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1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7310" w:rsidRDefault="00757310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310" w:rsidRDefault="00757310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30E5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5339D9" w:rsidRPr="00B73AC9" w:rsidRDefault="00A34965" w:rsidP="00DE17FF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Философия</w:t>
      </w: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583E8E" w:rsidRPr="00E92344" w:rsidRDefault="00583E8E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="00A34965"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:rsidR="00583E8E" w:rsidRDefault="00583E8E" w:rsidP="00583E8E">
      <w:pPr>
        <w:tabs>
          <w:tab w:val="left" w:leader="underscore" w:pos="10206"/>
        </w:tabs>
        <w:ind w:firstLine="567"/>
        <w:rPr>
          <w:b/>
        </w:rPr>
      </w:pPr>
    </w:p>
    <w:p w:rsidR="008B30E5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E92344" w:rsidRPr="005A1147" w:rsidRDefault="00583E8E" w:rsidP="00E92344">
      <w:pPr>
        <w:pStyle w:val="af8"/>
        <w:spacing w:after="0"/>
        <w:ind w:left="0" w:firstLine="567"/>
        <w:jc w:val="both"/>
      </w:pPr>
      <w:r>
        <w:t xml:space="preserve">– </w:t>
      </w:r>
      <w:r w:rsidR="00E92344"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:rsidR="00583E8E" w:rsidRDefault="00583E8E" w:rsidP="00583E8E">
      <w:pPr>
        <w:tabs>
          <w:tab w:val="left" w:leader="underscore" w:pos="10206"/>
        </w:tabs>
        <w:overflowPunct w:val="0"/>
        <w:adjustRightInd w:val="0"/>
        <w:ind w:firstLine="567"/>
        <w:jc w:val="both"/>
        <w:textAlignment w:val="baseline"/>
        <w:rPr>
          <w:szCs w:val="22"/>
          <w:u w:val="single"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836019" w:rsidRPr="00666DF5" w:rsidRDefault="00836019" w:rsidP="00836019">
      <w:pPr>
        <w:ind w:firstLine="709"/>
        <w:jc w:val="both"/>
      </w:pPr>
      <w:r w:rsidRPr="00666DF5">
        <w:rPr>
          <w:b/>
        </w:rPr>
        <w:t>УК-1</w:t>
      </w:r>
      <w:r w:rsidRPr="00666DF5">
        <w:t xml:space="preserve"> </w:t>
      </w:r>
      <w:r w:rsidRPr="00666DF5">
        <w:rPr>
          <w:b/>
        </w:rPr>
        <w:t>–</w:t>
      </w:r>
      <w:r w:rsidRPr="00666DF5">
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836019" w:rsidRDefault="00836019" w:rsidP="00836019">
      <w:pPr>
        <w:ind w:firstLine="709"/>
        <w:jc w:val="both"/>
        <w:rPr>
          <w:b/>
        </w:rPr>
      </w:pPr>
      <w:r>
        <w:rPr>
          <w:b/>
        </w:rPr>
        <w:t>У</w:t>
      </w:r>
      <w:r w:rsidRPr="00E92344">
        <w:rPr>
          <w:b/>
        </w:rPr>
        <w:t>К-</w:t>
      </w:r>
      <w:r>
        <w:rPr>
          <w:b/>
        </w:rPr>
        <w:t>5</w:t>
      </w:r>
      <w:r w:rsidRPr="00E92344">
        <w:t xml:space="preserve"> – </w:t>
      </w:r>
      <w:r w:rsidRPr="00F97B7E">
        <w:rPr>
          <w:rFonts w:cs="Calibri"/>
          <w:szCs w:val="24"/>
        </w:rPr>
        <w:t>Способен воспринимать межкультурное разнообразие общества в социально-историческом, этическом и философском контекстах</w:t>
      </w:r>
      <w:r w:rsidRPr="00E92344">
        <w:t>;</w:t>
      </w:r>
    </w:p>
    <w:p w:rsidR="005339D9" w:rsidRPr="00E92344" w:rsidRDefault="005339D9" w:rsidP="00E92344">
      <w:pPr>
        <w:ind w:firstLine="709"/>
        <w:jc w:val="both"/>
        <w:rPr>
          <w:b/>
        </w:rPr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F32F0F" w:rsidRDefault="00F32F0F" w:rsidP="00DE17FF">
      <w:pPr>
        <w:tabs>
          <w:tab w:val="left" w:leader="underscore" w:pos="10206"/>
        </w:tabs>
        <w:jc w:val="both"/>
        <w:rPr>
          <w:b/>
        </w:rPr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E92344" w:rsidRPr="00E92344" w:rsidRDefault="00E92344" w:rsidP="00E92344">
      <w:pPr>
        <w:tabs>
          <w:tab w:val="left" w:leader="underscore" w:pos="10206"/>
        </w:tabs>
        <w:ind w:firstLine="567"/>
        <w:jc w:val="both"/>
      </w:pPr>
      <w:r>
        <w:t xml:space="preserve">– </w:t>
      </w:r>
      <w:r w:rsidRPr="005A1147">
        <w:t>развитие у студентов интереса к фундаментальным знаниям; способствовать созданию у студентов целостного системного представления о мире и месте человека в нём, а также формирование способности вести аргументированную дискуссию, отстаивать свою точку зрения</w:t>
      </w:r>
    </w:p>
    <w:p w:rsidR="000E4F95" w:rsidRPr="00925F8F" w:rsidRDefault="000E4F95" w:rsidP="00020DC3">
      <w:pPr>
        <w:pStyle w:val="af5"/>
        <w:tabs>
          <w:tab w:val="left" w:pos="1134"/>
        </w:tabs>
        <w:spacing w:after="0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E92344" w:rsidRPr="005A1147" w:rsidRDefault="00E92344" w:rsidP="00E92344">
      <w:pPr>
        <w:pStyle w:val="af8"/>
        <w:spacing w:after="0"/>
        <w:ind w:left="0" w:firstLine="567"/>
        <w:jc w:val="both"/>
      </w:pPr>
      <w:r>
        <w:t xml:space="preserve">– </w:t>
      </w:r>
      <w:r w:rsidRPr="005A1147">
        <w:t>познакомить с методологией научного познания, выработать учение философского анализа всей совокупности проблем общества и человека. Курс представляет собой введение в проблемное полое философии, знакомство с основными этапами развития философской мысли, с современным состоянием отечественной и зарубежной философии.</w:t>
      </w:r>
    </w:p>
    <w:p w:rsidR="00161428" w:rsidRDefault="00161428" w:rsidP="00020DC3">
      <w:pPr>
        <w:tabs>
          <w:tab w:val="left" w:pos="1134"/>
          <w:tab w:val="left" w:leader="underscore" w:pos="10206"/>
        </w:tabs>
        <w:ind w:firstLine="720"/>
        <w:jc w:val="both"/>
      </w:pPr>
    </w:p>
    <w:p w:rsidR="00836019" w:rsidRDefault="00836019" w:rsidP="00836019">
      <w:pPr>
        <w:tabs>
          <w:tab w:val="left" w:pos="1134"/>
          <w:tab w:val="left" w:leader="underscore" w:pos="10206"/>
        </w:tabs>
        <w:ind w:firstLine="720"/>
        <w:jc w:val="both"/>
      </w:pPr>
    </w:p>
    <w:p w:rsidR="00836019" w:rsidRDefault="00836019" w:rsidP="00836019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7116"/>
        <w:gridCol w:w="1560"/>
      </w:tblGrid>
      <w:tr w:rsidR="00836019" w:rsidRPr="00640B21" w:rsidTr="00836019">
        <w:tc>
          <w:tcPr>
            <w:tcW w:w="817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№ п/п</w:t>
            </w:r>
          </w:p>
        </w:tc>
        <w:tc>
          <w:tcPr>
            <w:tcW w:w="7116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Содержание формируемой компетенции</w:t>
            </w:r>
          </w:p>
        </w:tc>
        <w:tc>
          <w:tcPr>
            <w:tcW w:w="1560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Индекс</w:t>
            </w:r>
          </w:p>
          <w:p w:rsidR="00836019" w:rsidRPr="00640B21" w:rsidRDefault="00836019" w:rsidP="00836019">
            <w:pPr>
              <w:autoSpaceDE w:val="0"/>
              <w:autoSpaceDN w:val="0"/>
              <w:ind w:right="-102"/>
              <w:rPr>
                <w:szCs w:val="24"/>
              </w:rPr>
            </w:pPr>
            <w:r w:rsidRPr="00640B21">
              <w:rPr>
                <w:szCs w:val="24"/>
              </w:rPr>
              <w:t>компетенции</w:t>
            </w:r>
          </w:p>
        </w:tc>
      </w:tr>
      <w:tr w:rsidR="00836019" w:rsidRPr="00640B21" w:rsidTr="00836019">
        <w:tc>
          <w:tcPr>
            <w:tcW w:w="9493" w:type="dxa"/>
            <w:gridSpan w:val="3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Универсальные (У</w:t>
            </w:r>
            <w:r w:rsidRPr="00640B21">
              <w:rPr>
                <w:b/>
                <w:szCs w:val="24"/>
              </w:rPr>
              <w:t>К)</w:t>
            </w:r>
          </w:p>
        </w:tc>
      </w:tr>
      <w:tr w:rsidR="00836019" w:rsidRPr="00640B21" w:rsidTr="00836019">
        <w:tc>
          <w:tcPr>
            <w:tcW w:w="817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640B21">
              <w:rPr>
                <w:szCs w:val="24"/>
              </w:rPr>
              <w:t>1</w:t>
            </w:r>
          </w:p>
        </w:tc>
        <w:tc>
          <w:tcPr>
            <w:tcW w:w="7116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666DF5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1560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b/>
                <w:szCs w:val="24"/>
              </w:rPr>
            </w:pPr>
            <w:r>
              <w:rPr>
                <w:b/>
                <w:szCs w:val="24"/>
              </w:rPr>
              <w:t>УК-1</w:t>
            </w:r>
          </w:p>
        </w:tc>
      </w:tr>
      <w:tr w:rsidR="00836019" w:rsidRPr="00640B21" w:rsidTr="00836019">
        <w:tc>
          <w:tcPr>
            <w:tcW w:w="817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7116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szCs w:val="24"/>
              </w:rPr>
            </w:pPr>
            <w:r w:rsidRPr="00F97B7E">
              <w:rPr>
                <w:rFonts w:cs="Calibri"/>
                <w:szCs w:val="24"/>
              </w:rPr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1560" w:type="dxa"/>
            <w:shd w:val="clear" w:color="auto" w:fill="auto"/>
          </w:tcPr>
          <w:p w:rsidR="00836019" w:rsidRPr="00640B21" w:rsidRDefault="00836019" w:rsidP="00836019">
            <w:pPr>
              <w:autoSpaceDE w:val="0"/>
              <w:autoSpaceDN w:val="0"/>
              <w:rPr>
                <w:b/>
                <w:szCs w:val="24"/>
              </w:rPr>
            </w:pPr>
            <w:r>
              <w:rPr>
                <w:b/>
                <w:szCs w:val="24"/>
              </w:rPr>
              <w:t>У</w:t>
            </w:r>
            <w:r w:rsidRPr="00640B21">
              <w:rPr>
                <w:b/>
                <w:szCs w:val="24"/>
              </w:rPr>
              <w:t>К-</w:t>
            </w:r>
            <w:r>
              <w:rPr>
                <w:b/>
                <w:szCs w:val="24"/>
              </w:rPr>
              <w:t>5</w:t>
            </w:r>
          </w:p>
        </w:tc>
      </w:tr>
    </w:tbl>
    <w:p w:rsidR="00836019" w:rsidRPr="00784397" w:rsidRDefault="00836019" w:rsidP="00836019">
      <w:pPr>
        <w:jc w:val="both"/>
        <w:rPr>
          <w:szCs w:val="24"/>
        </w:rPr>
      </w:pPr>
    </w:p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014919" w:rsidRDefault="00F55134" w:rsidP="00F55134">
      <w:pPr>
        <w:pStyle w:val="af8"/>
        <w:spacing w:after="0"/>
        <w:ind w:left="0"/>
        <w:jc w:val="both"/>
      </w:pPr>
      <w:r w:rsidRPr="00014919">
        <w:rPr>
          <w:i/>
        </w:rPr>
        <w:t>Знать</w:t>
      </w:r>
      <w:r w:rsidRPr="00014919">
        <w:t>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роль философии как мировоззрения;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общей методологии познания и ценностно-ориентирующей программы;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основные философские категории;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методы и приёмы философского анализа проблем, философские системы и школы.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BD6606" w:rsidRDefault="00F55134" w:rsidP="00F55134">
      <w:pPr>
        <w:pStyle w:val="af8"/>
        <w:spacing w:after="0"/>
        <w:ind w:left="0"/>
        <w:jc w:val="both"/>
        <w:rPr>
          <w:i/>
        </w:rPr>
      </w:pPr>
      <w:r w:rsidRPr="00BD6606">
        <w:rPr>
          <w:i/>
        </w:rPr>
        <w:t>Уметь: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 xml:space="preserve">– самостоятельно анализировать научную и публицистическую литературу по </w:t>
      </w:r>
      <w:proofErr w:type="spellStart"/>
      <w:r>
        <w:t>социогуманитарной</w:t>
      </w:r>
      <w:proofErr w:type="spellEnd"/>
      <w:r>
        <w:t xml:space="preserve"> проблематике;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отличать научную постановку вопросов от религиозной и иных ненаучных форм освоения мира.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F55134" w:rsidRPr="00BD6606" w:rsidRDefault="00F55134" w:rsidP="00F55134">
      <w:pPr>
        <w:pStyle w:val="af8"/>
        <w:spacing w:after="0"/>
        <w:ind w:left="0"/>
        <w:jc w:val="both"/>
      </w:pPr>
      <w:r w:rsidRPr="00BD6606">
        <w:rPr>
          <w:i/>
        </w:rPr>
        <w:t>Владеть: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навыками восприятия и анализа текстов, имеющих философское содержание;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 способностью и готовностью к участию в дискуссиях по проблемам общественного и мировоззренческого характера.</w:t>
      </w:r>
    </w:p>
    <w:p w:rsidR="001714EA" w:rsidRDefault="001714EA" w:rsidP="00F55134">
      <w:pPr>
        <w:pStyle w:val="af8"/>
        <w:spacing w:after="0"/>
        <w:ind w:left="0"/>
        <w:jc w:val="both"/>
        <w:rPr>
          <w:i/>
        </w:rPr>
      </w:pPr>
    </w:p>
    <w:p w:rsidR="00822806" w:rsidRPr="00BD6606" w:rsidRDefault="00F55134" w:rsidP="00F55134">
      <w:pPr>
        <w:pStyle w:val="af8"/>
        <w:spacing w:after="0"/>
        <w:ind w:left="0"/>
        <w:jc w:val="both"/>
        <w:rPr>
          <w:i/>
        </w:rPr>
      </w:pPr>
      <w:r>
        <w:rPr>
          <w:i/>
        </w:rPr>
        <w:t>Быть способным:</w:t>
      </w:r>
    </w:p>
    <w:p w:rsidR="00F55134" w:rsidRDefault="00F55134" w:rsidP="00F55134">
      <w:pPr>
        <w:pStyle w:val="af8"/>
        <w:spacing w:after="0"/>
        <w:ind w:left="709" w:hanging="142"/>
        <w:jc w:val="both"/>
      </w:pPr>
      <w:r>
        <w:t>–</w:t>
      </w:r>
      <w:r w:rsidR="009D4F39">
        <w:t xml:space="preserve"> </w:t>
      </w:r>
      <w:r w:rsidR="004A6AE5" w:rsidRPr="0008109D">
        <w:t>абстрактно мыслить</w:t>
      </w:r>
      <w:r w:rsidR="004A6AE5">
        <w:t xml:space="preserve"> и анализировать, </w:t>
      </w:r>
      <w:proofErr w:type="spellStart"/>
      <w:r w:rsidR="004A6AE5">
        <w:t>саморазвиваться</w:t>
      </w:r>
      <w:proofErr w:type="spellEnd"/>
      <w:r w:rsidR="004A6AE5">
        <w:t xml:space="preserve"> и </w:t>
      </w:r>
      <w:proofErr w:type="spellStart"/>
      <w:r w:rsidR="004A6AE5">
        <w:t>самореализоваться</w:t>
      </w:r>
      <w:proofErr w:type="spellEnd"/>
      <w:r w:rsidR="004A6AE5">
        <w:t xml:space="preserve">, </w:t>
      </w:r>
      <w:proofErr w:type="spellStart"/>
      <w:r w:rsidR="004A6AE5">
        <w:t>самоорганизовываться</w:t>
      </w:r>
      <w:proofErr w:type="spellEnd"/>
      <w:r w:rsidR="004A6AE5">
        <w:t xml:space="preserve"> и самообразовываться</w:t>
      </w:r>
      <w:r w:rsidR="009D4F39">
        <w:t>.</w:t>
      </w:r>
    </w:p>
    <w:p w:rsidR="000E4F95" w:rsidRPr="007E3C8B" w:rsidRDefault="000E4F95" w:rsidP="00DE17FF">
      <w:pPr>
        <w:pageBreakBefore/>
        <w:jc w:val="both"/>
        <w:rPr>
          <w:b/>
        </w:rPr>
      </w:pPr>
      <w:r w:rsidRPr="007E3C8B">
        <w:rPr>
          <w:b/>
        </w:rPr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0E4F95" w:rsidRDefault="000E4F95" w:rsidP="00DE17FF">
      <w:pPr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F32F0F" w:rsidRPr="00601D14" w:rsidRDefault="00601D14" w:rsidP="00F32F0F">
      <w:r>
        <w:t>– история.</w:t>
      </w:r>
    </w:p>
    <w:p w:rsidR="00B00771" w:rsidRDefault="00B00771" w:rsidP="00DE17FF">
      <w:pPr>
        <w:tabs>
          <w:tab w:val="left" w:leader="underscore" w:pos="10206"/>
        </w:tabs>
        <w:jc w:val="both"/>
      </w:pP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0E182E" w:rsidRDefault="000E182E" w:rsidP="000E182E">
      <w:pPr>
        <w:jc w:val="both"/>
      </w:pPr>
      <w:r w:rsidRPr="00FE4277">
        <w:t>–</w:t>
      </w:r>
      <w:r>
        <w:t xml:space="preserve"> правоведение</w:t>
      </w:r>
    </w:p>
    <w:p w:rsidR="001F00F2" w:rsidRDefault="00601D14" w:rsidP="001F00F2">
      <w:pPr>
        <w:jc w:val="both"/>
      </w:pPr>
      <w:r w:rsidRPr="00FE4277">
        <w:t xml:space="preserve">– </w:t>
      </w:r>
      <w:r w:rsidR="001F00F2">
        <w:t>психология и социология личности;</w:t>
      </w:r>
    </w:p>
    <w:p w:rsidR="001F00F2" w:rsidRDefault="001F00F2" w:rsidP="001F00F2">
      <w:pPr>
        <w:jc w:val="both"/>
      </w:pPr>
      <w:r>
        <w:t xml:space="preserve">- </w:t>
      </w:r>
      <w:proofErr w:type="spellStart"/>
      <w:r>
        <w:t>конфликтология</w:t>
      </w:r>
      <w:proofErr w:type="spellEnd"/>
      <w:r>
        <w:t>.</w:t>
      </w:r>
    </w:p>
    <w:p w:rsidR="00CD61C6" w:rsidRDefault="00CD61C6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 xml:space="preserve">Общая трудоемкость </w:t>
      </w:r>
      <w:proofErr w:type="gramStart"/>
      <w:r>
        <w:t>дисциплины:</w:t>
      </w:r>
      <w:r>
        <w:tab/>
      </w:r>
      <w:proofErr w:type="gramEnd"/>
      <w:r>
        <w:t xml:space="preserve">зачетные единицы </w:t>
      </w:r>
      <w:r w:rsidRPr="007E3C8B">
        <w:t>–</w:t>
      </w:r>
      <w:r w:rsidR="00F55134">
        <w:t xml:space="preserve"> </w:t>
      </w:r>
      <w:r w:rsidR="000B7D2A">
        <w:rPr>
          <w:b/>
        </w:rPr>
        <w:t>3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</w:r>
      <w:r w:rsidR="00B00771">
        <w:t xml:space="preserve">                       </w:t>
      </w:r>
      <w:r>
        <w:t xml:space="preserve">часы </w:t>
      </w:r>
      <w:r w:rsidRPr="007E3C8B">
        <w:t xml:space="preserve">– </w:t>
      </w:r>
      <w:r w:rsidR="000B7D2A">
        <w:rPr>
          <w:b/>
        </w:rPr>
        <w:t>108</w:t>
      </w:r>
    </w:p>
    <w:p w:rsidR="007F1BDD" w:rsidRDefault="007F1BDD" w:rsidP="00DE17FF">
      <w:pPr>
        <w:ind w:firstLine="709"/>
        <w:jc w:val="both"/>
      </w:pPr>
    </w:p>
    <w:p w:rsidR="006B326A" w:rsidRPr="005A79E8" w:rsidRDefault="006B326A" w:rsidP="006B326A">
      <w:pPr>
        <w:rPr>
          <w:b/>
          <w:szCs w:val="24"/>
        </w:rPr>
      </w:pPr>
      <w:r w:rsidRPr="005A79E8">
        <w:rPr>
          <w:b/>
          <w:szCs w:val="24"/>
        </w:rPr>
        <w:t>3.1. Объем дисциплины и виды учебной работы</w:t>
      </w:r>
    </w:p>
    <w:p w:rsidR="006B326A" w:rsidRPr="005A79E8" w:rsidRDefault="006B326A" w:rsidP="006B326A">
      <w:pPr>
        <w:rPr>
          <w:szCs w:val="24"/>
        </w:rPr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6B326A" w:rsidRPr="005A79E8" w:rsidTr="006B326A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6B326A" w:rsidRPr="005A79E8" w:rsidRDefault="006B326A" w:rsidP="006B326A">
            <w:pPr>
              <w:jc w:val="center"/>
              <w:rPr>
                <w:sz w:val="20"/>
              </w:rPr>
            </w:pPr>
            <w:r w:rsidRPr="005A79E8">
              <w:rPr>
                <w:sz w:val="20"/>
              </w:rPr>
              <w:t>Зачет</w:t>
            </w:r>
          </w:p>
        </w:tc>
      </w:tr>
      <w:tr w:rsidR="006B326A" w:rsidRPr="005A79E8" w:rsidTr="006B326A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882" w:type="dxa"/>
            <w:vMerge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  <w:r w:rsidRPr="005A79E8">
              <w:rPr>
                <w:sz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  <w:proofErr w:type="spellStart"/>
            <w:r w:rsidRPr="005A79E8">
              <w:rPr>
                <w:sz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  <w:proofErr w:type="spellStart"/>
            <w:r w:rsidRPr="005A79E8">
              <w:rPr>
                <w:sz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  <w:r w:rsidRPr="005A79E8">
              <w:rPr>
                <w:sz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  <w:r w:rsidRPr="005A79E8">
              <w:rPr>
                <w:sz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6B326A" w:rsidRPr="005A79E8" w:rsidRDefault="006B326A" w:rsidP="006B326A">
            <w:pPr>
              <w:jc w:val="center"/>
              <w:rPr>
                <w:szCs w:val="24"/>
              </w:rPr>
            </w:pPr>
          </w:p>
        </w:tc>
      </w:tr>
      <w:tr w:rsidR="007B76E1" w:rsidRPr="005A79E8" w:rsidTr="006B326A">
        <w:trPr>
          <w:jc w:val="center"/>
        </w:trPr>
        <w:tc>
          <w:tcPr>
            <w:tcW w:w="1019" w:type="dxa"/>
          </w:tcPr>
          <w:p w:rsidR="007B76E1" w:rsidRPr="00AE3DE9" w:rsidRDefault="001F00F2" w:rsidP="007B76E1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882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>
              <w:rPr>
                <w:sz w:val="22"/>
              </w:rPr>
              <w:t>108</w:t>
            </w:r>
          </w:p>
        </w:tc>
        <w:tc>
          <w:tcPr>
            <w:tcW w:w="882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>
              <w:rPr>
                <w:sz w:val="22"/>
              </w:rPr>
              <w:t>8</w:t>
            </w:r>
            <w:r w:rsidRPr="00AE3DE9">
              <w:rPr>
                <w:sz w:val="22"/>
              </w:rPr>
              <w:t>.3</w:t>
            </w:r>
          </w:p>
        </w:tc>
        <w:tc>
          <w:tcPr>
            <w:tcW w:w="606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>
              <w:rPr>
                <w:sz w:val="22"/>
              </w:rPr>
              <w:t>6</w:t>
            </w:r>
          </w:p>
        </w:tc>
        <w:tc>
          <w:tcPr>
            <w:tcW w:w="606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</w:p>
        </w:tc>
        <w:tc>
          <w:tcPr>
            <w:tcW w:w="606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</w:p>
        </w:tc>
        <w:tc>
          <w:tcPr>
            <w:tcW w:w="606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 w:rsidRPr="00AE3DE9">
              <w:rPr>
                <w:sz w:val="22"/>
              </w:rPr>
              <w:t>2</w:t>
            </w:r>
          </w:p>
        </w:tc>
        <w:tc>
          <w:tcPr>
            <w:tcW w:w="606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 w:rsidRPr="00AE3DE9">
              <w:rPr>
                <w:sz w:val="22"/>
              </w:rPr>
              <w:t>0.3</w:t>
            </w:r>
          </w:p>
        </w:tc>
        <w:tc>
          <w:tcPr>
            <w:tcW w:w="799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>
              <w:rPr>
                <w:sz w:val="22"/>
              </w:rPr>
              <w:t>99</w:t>
            </w:r>
            <w:r w:rsidRPr="00AE3DE9">
              <w:rPr>
                <w:sz w:val="22"/>
              </w:rPr>
              <w:t>.7</w:t>
            </w:r>
          </w:p>
        </w:tc>
        <w:tc>
          <w:tcPr>
            <w:tcW w:w="799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</w:p>
        </w:tc>
        <w:tc>
          <w:tcPr>
            <w:tcW w:w="1212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</w:p>
        </w:tc>
        <w:tc>
          <w:tcPr>
            <w:tcW w:w="523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 w:rsidRPr="00AE3DE9">
              <w:rPr>
                <w:sz w:val="22"/>
              </w:rPr>
              <w:t>–</w:t>
            </w:r>
          </w:p>
        </w:tc>
        <w:tc>
          <w:tcPr>
            <w:tcW w:w="523" w:type="dxa"/>
          </w:tcPr>
          <w:p w:rsidR="007B76E1" w:rsidRPr="00AE3DE9" w:rsidRDefault="007B76E1" w:rsidP="007B76E1">
            <w:pPr>
              <w:jc w:val="center"/>
              <w:rPr>
                <w:sz w:val="22"/>
              </w:rPr>
            </w:pPr>
            <w:r w:rsidRPr="00AE3DE9">
              <w:rPr>
                <w:sz w:val="22"/>
              </w:rPr>
              <w:t>+</w:t>
            </w:r>
          </w:p>
        </w:tc>
      </w:tr>
      <w:tr w:rsidR="007B76E1" w:rsidRPr="005A79E8" w:rsidTr="006B326A">
        <w:trPr>
          <w:jc w:val="center"/>
        </w:trPr>
        <w:tc>
          <w:tcPr>
            <w:tcW w:w="1019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 w:rsidRPr="003668C1">
              <w:rPr>
                <w:b/>
                <w:sz w:val="22"/>
              </w:rPr>
              <w:t>ИТОГО</w:t>
            </w:r>
          </w:p>
        </w:tc>
        <w:tc>
          <w:tcPr>
            <w:tcW w:w="882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108</w:t>
            </w:r>
          </w:p>
        </w:tc>
        <w:tc>
          <w:tcPr>
            <w:tcW w:w="882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8</w:t>
            </w:r>
            <w:r w:rsidRPr="003668C1">
              <w:rPr>
                <w:b/>
                <w:sz w:val="22"/>
              </w:rPr>
              <w:t>.3</w:t>
            </w:r>
          </w:p>
        </w:tc>
        <w:tc>
          <w:tcPr>
            <w:tcW w:w="606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6</w:t>
            </w:r>
          </w:p>
        </w:tc>
        <w:tc>
          <w:tcPr>
            <w:tcW w:w="606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</w:p>
        </w:tc>
        <w:tc>
          <w:tcPr>
            <w:tcW w:w="606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</w:p>
        </w:tc>
        <w:tc>
          <w:tcPr>
            <w:tcW w:w="606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 w:rsidRPr="003668C1">
              <w:rPr>
                <w:b/>
                <w:sz w:val="22"/>
              </w:rPr>
              <w:t>2</w:t>
            </w:r>
          </w:p>
        </w:tc>
        <w:tc>
          <w:tcPr>
            <w:tcW w:w="606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 w:rsidRPr="003668C1">
              <w:rPr>
                <w:b/>
                <w:sz w:val="22"/>
              </w:rPr>
              <w:t>0.3</w:t>
            </w:r>
          </w:p>
        </w:tc>
        <w:tc>
          <w:tcPr>
            <w:tcW w:w="799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99</w:t>
            </w:r>
            <w:r w:rsidRPr="003668C1">
              <w:rPr>
                <w:b/>
                <w:sz w:val="22"/>
              </w:rPr>
              <w:t>.7</w:t>
            </w:r>
          </w:p>
        </w:tc>
        <w:tc>
          <w:tcPr>
            <w:tcW w:w="799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</w:p>
        </w:tc>
        <w:tc>
          <w:tcPr>
            <w:tcW w:w="1212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</w:p>
        </w:tc>
        <w:tc>
          <w:tcPr>
            <w:tcW w:w="523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 w:rsidRPr="003668C1">
              <w:rPr>
                <w:b/>
                <w:sz w:val="22"/>
              </w:rPr>
              <w:t>–</w:t>
            </w:r>
          </w:p>
        </w:tc>
        <w:tc>
          <w:tcPr>
            <w:tcW w:w="523" w:type="dxa"/>
          </w:tcPr>
          <w:p w:rsidR="007B76E1" w:rsidRPr="003668C1" w:rsidRDefault="007B76E1" w:rsidP="007B76E1">
            <w:pPr>
              <w:jc w:val="center"/>
              <w:rPr>
                <w:b/>
                <w:sz w:val="22"/>
              </w:rPr>
            </w:pPr>
            <w:r w:rsidRPr="003668C1">
              <w:rPr>
                <w:b/>
                <w:sz w:val="22"/>
              </w:rPr>
              <w:t>+</w:t>
            </w:r>
          </w:p>
        </w:tc>
      </w:tr>
    </w:tbl>
    <w:p w:rsidR="006B326A" w:rsidRPr="005A79E8" w:rsidRDefault="006B326A" w:rsidP="006B326A">
      <w:pPr>
        <w:jc w:val="both"/>
        <w:rPr>
          <w:szCs w:val="24"/>
        </w:rPr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FE4277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00499D" w:rsidRPr="0000499D" w:rsidRDefault="0000499D" w:rsidP="0000499D">
      <w:pPr>
        <w:widowControl w:val="0"/>
        <w:rPr>
          <w:b/>
          <w:szCs w:val="24"/>
        </w:rPr>
      </w:pPr>
      <w:r w:rsidRPr="0000499D">
        <w:rPr>
          <w:b/>
          <w:szCs w:val="24"/>
        </w:rPr>
        <w:t>3.1.1</w:t>
      </w:r>
      <w:r w:rsidRPr="0000499D">
        <w:rPr>
          <w:b/>
          <w:i/>
          <w:szCs w:val="24"/>
        </w:rPr>
        <w:t>.</w:t>
      </w:r>
      <w:r w:rsidRPr="0000499D">
        <w:rPr>
          <w:b/>
          <w:szCs w:val="24"/>
        </w:rPr>
        <w:t xml:space="preserve"> Объем часов и зачетных единиц по дисциплине </w:t>
      </w:r>
    </w:p>
    <w:p w:rsidR="0000499D" w:rsidRPr="0000499D" w:rsidRDefault="0000499D" w:rsidP="0000499D">
      <w:pPr>
        <w:widowControl w:val="0"/>
        <w:rPr>
          <w:b/>
          <w:szCs w:val="24"/>
        </w:rPr>
      </w:pPr>
    </w:p>
    <w:tbl>
      <w:tblPr>
        <w:tblW w:w="15451" w:type="dxa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789"/>
        <w:gridCol w:w="1134"/>
        <w:gridCol w:w="1559"/>
        <w:gridCol w:w="851"/>
        <w:gridCol w:w="850"/>
        <w:gridCol w:w="1418"/>
        <w:gridCol w:w="850"/>
      </w:tblGrid>
      <w:tr w:rsidR="0000499D" w:rsidRPr="0000499D" w:rsidTr="007C127F">
        <w:tc>
          <w:tcPr>
            <w:tcW w:w="8789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bCs/>
                <w:sz w:val="20"/>
              </w:rPr>
            </w:pPr>
            <w:r w:rsidRPr="0000499D">
              <w:rPr>
                <w:b/>
                <w:bCs/>
                <w:sz w:val="20"/>
              </w:rPr>
              <w:t>Наименование раздела (модуля)</w:t>
            </w:r>
          </w:p>
          <w:p w:rsidR="0000499D" w:rsidRPr="0000499D" w:rsidRDefault="0000499D" w:rsidP="0000499D">
            <w:pPr>
              <w:jc w:val="center"/>
              <w:rPr>
                <w:rFonts w:eastAsia="Arial Unicode MS"/>
                <w:b/>
                <w:bCs/>
                <w:sz w:val="20"/>
              </w:rPr>
            </w:pPr>
            <w:r w:rsidRPr="0000499D">
              <w:rPr>
                <w:b/>
                <w:bCs/>
                <w:sz w:val="20"/>
              </w:rPr>
              <w:t>Наименование темы дисциплины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Всего часов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00499D" w:rsidRPr="0000499D" w:rsidRDefault="0000499D" w:rsidP="0000499D">
            <w:pPr>
              <w:ind w:left="-57" w:right="-57"/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Формируемые компетенции</w:t>
            </w:r>
          </w:p>
        </w:tc>
        <w:tc>
          <w:tcPr>
            <w:tcW w:w="851" w:type="dxa"/>
            <w:vMerge w:val="restart"/>
            <w:shd w:val="clear" w:color="auto" w:fill="auto"/>
          </w:tcPr>
          <w:p w:rsidR="0000499D" w:rsidRPr="0000499D" w:rsidRDefault="0000499D" w:rsidP="0000499D">
            <w:pPr>
              <w:ind w:left="-108" w:right="-108"/>
              <w:jc w:val="center"/>
              <w:rPr>
                <w:b/>
                <w:sz w:val="20"/>
              </w:rPr>
            </w:pPr>
            <w:r w:rsidRPr="0000499D">
              <w:rPr>
                <w:b/>
                <w:bCs/>
                <w:sz w:val="20"/>
              </w:rPr>
              <w:t xml:space="preserve">Ауд. занятия </w:t>
            </w:r>
          </w:p>
        </w:tc>
        <w:tc>
          <w:tcPr>
            <w:tcW w:w="2268" w:type="dxa"/>
            <w:gridSpan w:val="2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в том числе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СРС</w:t>
            </w:r>
          </w:p>
        </w:tc>
      </w:tr>
      <w:tr w:rsidR="0000499D" w:rsidRPr="0000499D" w:rsidTr="007C127F">
        <w:tc>
          <w:tcPr>
            <w:tcW w:w="8789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bCs/>
                <w:sz w:val="20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00499D" w:rsidRPr="0000499D" w:rsidRDefault="0000499D" w:rsidP="0000499D">
            <w:pPr>
              <w:ind w:left="-108" w:right="-110"/>
              <w:jc w:val="center"/>
              <w:rPr>
                <w:b/>
                <w:sz w:val="20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00499D" w:rsidRPr="0000499D" w:rsidRDefault="0000499D" w:rsidP="0000499D">
            <w:pPr>
              <w:ind w:left="-108" w:right="-108"/>
              <w:jc w:val="center"/>
              <w:rPr>
                <w:b/>
                <w:bCs/>
                <w:sz w:val="20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лекции</w:t>
            </w: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rPr>
                <w:b/>
                <w:sz w:val="20"/>
              </w:rPr>
            </w:pPr>
            <w:r w:rsidRPr="0000499D">
              <w:rPr>
                <w:b/>
                <w:sz w:val="20"/>
              </w:rPr>
              <w:t>практические</w:t>
            </w:r>
          </w:p>
        </w:tc>
        <w:tc>
          <w:tcPr>
            <w:tcW w:w="850" w:type="dxa"/>
            <w:vMerge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 w:val="20"/>
              </w:rPr>
            </w:pPr>
          </w:p>
        </w:tc>
      </w:tr>
      <w:tr w:rsidR="006B326A" w:rsidRPr="0000499D" w:rsidTr="007C127F">
        <w:tc>
          <w:tcPr>
            <w:tcW w:w="8789" w:type="dxa"/>
            <w:vMerge/>
            <w:shd w:val="clear" w:color="auto" w:fill="auto"/>
          </w:tcPr>
          <w:p w:rsidR="006B326A" w:rsidRPr="0000499D" w:rsidRDefault="006B326A" w:rsidP="006B326A">
            <w:pPr>
              <w:rPr>
                <w:rFonts w:eastAsia="Arial Unicode MS"/>
                <w:b/>
                <w:bCs/>
                <w:sz w:val="20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B326A" w:rsidRPr="0000499D" w:rsidRDefault="006B326A" w:rsidP="006B326A">
            <w:pPr>
              <w:rPr>
                <w:b/>
                <w:sz w:val="20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6B326A" w:rsidRPr="0000499D" w:rsidRDefault="006B326A" w:rsidP="006B326A">
            <w:pPr>
              <w:jc w:val="center"/>
              <w:rPr>
                <w:b/>
                <w:sz w:val="20"/>
              </w:rPr>
            </w:pPr>
          </w:p>
        </w:tc>
        <w:tc>
          <w:tcPr>
            <w:tcW w:w="851" w:type="dxa"/>
            <w:shd w:val="clear" w:color="auto" w:fill="auto"/>
          </w:tcPr>
          <w:p w:rsidR="006B326A" w:rsidRPr="00DE6130" w:rsidRDefault="006B326A" w:rsidP="006B326A">
            <w:pPr>
              <w:ind w:hanging="108"/>
              <w:jc w:val="center"/>
              <w:rPr>
                <w:b/>
                <w:sz w:val="20"/>
              </w:rPr>
            </w:pPr>
            <w:r w:rsidRPr="00DE6130">
              <w:rPr>
                <w:b/>
                <w:sz w:val="20"/>
              </w:rPr>
              <w:t>заочная</w:t>
            </w:r>
          </w:p>
        </w:tc>
        <w:tc>
          <w:tcPr>
            <w:tcW w:w="850" w:type="dxa"/>
            <w:shd w:val="clear" w:color="auto" w:fill="auto"/>
          </w:tcPr>
          <w:p w:rsidR="006B326A" w:rsidRPr="00DE6130" w:rsidRDefault="006B326A" w:rsidP="006B326A">
            <w:pPr>
              <w:ind w:hanging="137"/>
              <w:jc w:val="center"/>
              <w:rPr>
                <w:b/>
                <w:sz w:val="20"/>
              </w:rPr>
            </w:pPr>
            <w:r w:rsidRPr="00DE6130">
              <w:rPr>
                <w:b/>
                <w:sz w:val="20"/>
              </w:rPr>
              <w:t>заочная</w:t>
            </w:r>
          </w:p>
        </w:tc>
        <w:tc>
          <w:tcPr>
            <w:tcW w:w="1418" w:type="dxa"/>
            <w:shd w:val="clear" w:color="auto" w:fill="auto"/>
          </w:tcPr>
          <w:p w:rsidR="006B326A" w:rsidRPr="00DE6130" w:rsidRDefault="006B326A" w:rsidP="006B326A">
            <w:pPr>
              <w:jc w:val="center"/>
              <w:rPr>
                <w:b/>
                <w:sz w:val="20"/>
              </w:rPr>
            </w:pPr>
            <w:r w:rsidRPr="00DE6130">
              <w:rPr>
                <w:b/>
                <w:sz w:val="20"/>
              </w:rPr>
              <w:t>заочная</w:t>
            </w:r>
          </w:p>
        </w:tc>
        <w:tc>
          <w:tcPr>
            <w:tcW w:w="850" w:type="dxa"/>
            <w:shd w:val="clear" w:color="auto" w:fill="auto"/>
          </w:tcPr>
          <w:p w:rsidR="006B326A" w:rsidRPr="00DE6130" w:rsidRDefault="006B326A" w:rsidP="006B326A">
            <w:pPr>
              <w:ind w:left="34" w:right="-221" w:hanging="108"/>
              <w:rPr>
                <w:b/>
                <w:sz w:val="20"/>
              </w:rPr>
            </w:pPr>
            <w:r w:rsidRPr="00DE6130">
              <w:rPr>
                <w:b/>
                <w:sz w:val="20"/>
              </w:rPr>
              <w:t>заочная</w:t>
            </w:r>
          </w:p>
        </w:tc>
      </w:tr>
      <w:tr w:rsidR="007C4BCA" w:rsidRPr="0000499D" w:rsidTr="006B326A">
        <w:tc>
          <w:tcPr>
            <w:tcW w:w="8789" w:type="dxa"/>
            <w:shd w:val="clear" w:color="auto" w:fill="auto"/>
          </w:tcPr>
          <w:p w:rsidR="007C4BCA" w:rsidRPr="0000499D" w:rsidRDefault="007C4BCA" w:rsidP="007C4BCA">
            <w:pPr>
              <w:rPr>
                <w:rFonts w:eastAsia="Arial Unicode MS"/>
                <w:bCs/>
                <w:szCs w:val="24"/>
              </w:rPr>
            </w:pPr>
            <w:r w:rsidRPr="0000499D">
              <w:rPr>
                <w:sz w:val="22"/>
                <w:szCs w:val="22"/>
              </w:rPr>
              <w:t>Тема 1. Предмет философии. Становление философии.</w:t>
            </w:r>
          </w:p>
        </w:tc>
        <w:tc>
          <w:tcPr>
            <w:tcW w:w="1134" w:type="dxa"/>
            <w:shd w:val="clear" w:color="auto" w:fill="auto"/>
          </w:tcPr>
          <w:p w:rsidR="007C4BCA" w:rsidRPr="00DE6130" w:rsidRDefault="009E4AD7" w:rsidP="007C4BCA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7C4BCA" w:rsidRPr="0000499D" w:rsidRDefault="007C4BCA" w:rsidP="007C4BCA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7C4BCA" w:rsidRPr="00DE6130" w:rsidRDefault="007C4BCA" w:rsidP="007C4BCA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7C4BCA" w:rsidRPr="00DE6130" w:rsidRDefault="007C4BCA" w:rsidP="007C4BCA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7C4BCA" w:rsidRPr="00DE6130" w:rsidRDefault="007C4BCA" w:rsidP="007C4BCA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7C4BCA" w:rsidRPr="00B64EA6" w:rsidRDefault="009E4AD7" w:rsidP="007C4BCA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9E4AD7" w:rsidRPr="0000499D" w:rsidTr="006B326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2.Основные направления и школы Античной философии.</w:t>
            </w:r>
          </w:p>
        </w:tc>
        <w:tc>
          <w:tcPr>
            <w:tcW w:w="1134" w:type="dxa"/>
            <w:shd w:val="clear" w:color="auto" w:fill="auto"/>
          </w:tcPr>
          <w:p w:rsidR="009E4AD7" w:rsidRDefault="009E4AD7" w:rsidP="009E4AD7">
            <w:pPr>
              <w:jc w:val="center"/>
            </w:pPr>
            <w:r w:rsidRPr="00163A87"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E4AD7" w:rsidRPr="00B64EA6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</w:tc>
        <w:tc>
          <w:tcPr>
            <w:tcW w:w="1134" w:type="dxa"/>
            <w:shd w:val="clear" w:color="auto" w:fill="auto"/>
          </w:tcPr>
          <w:p w:rsidR="009E4AD7" w:rsidRDefault="009E4AD7" w:rsidP="009E4AD7">
            <w:pPr>
              <w:jc w:val="center"/>
            </w:pPr>
            <w:r w:rsidRPr="00163A87"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E4AD7" w:rsidRDefault="009E4AD7" w:rsidP="009E4AD7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</w:tc>
        <w:tc>
          <w:tcPr>
            <w:tcW w:w="1134" w:type="dxa"/>
            <w:shd w:val="clear" w:color="auto" w:fill="auto"/>
          </w:tcPr>
          <w:p w:rsidR="009E4AD7" w:rsidRDefault="009E4AD7" w:rsidP="009E4AD7">
            <w:pPr>
              <w:jc w:val="center"/>
            </w:pPr>
            <w:r w:rsidRPr="00163A87"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E4AD7" w:rsidRDefault="009E4AD7" w:rsidP="009E4AD7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</w:tc>
        <w:tc>
          <w:tcPr>
            <w:tcW w:w="1134" w:type="dxa"/>
          </w:tcPr>
          <w:p w:rsidR="009E4AD7" w:rsidRDefault="009E4AD7" w:rsidP="009E4AD7">
            <w:pPr>
              <w:jc w:val="center"/>
            </w:pPr>
            <w:r w:rsidRPr="00163A87"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E4AD7" w:rsidRPr="009E4AD7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</w:tcPr>
          <w:p w:rsidR="009E4AD7" w:rsidRDefault="009E4AD7" w:rsidP="009E4AD7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</w:tc>
        <w:tc>
          <w:tcPr>
            <w:tcW w:w="1134" w:type="dxa"/>
          </w:tcPr>
          <w:p w:rsidR="009E4AD7" w:rsidRDefault="009E4AD7" w:rsidP="009E4AD7">
            <w:pPr>
              <w:jc w:val="center"/>
            </w:pPr>
            <w:r w:rsidRPr="00163A87">
              <w:rPr>
                <w:szCs w:val="24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9E4AD7" w:rsidRPr="009E4AD7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9E4AD7" w:rsidRPr="0057523A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</w:tcPr>
          <w:p w:rsidR="009E4AD7" w:rsidRDefault="009E4AD7" w:rsidP="009E4AD7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</w:tr>
      <w:tr w:rsidR="00B64EA6" w:rsidRPr="0000499D" w:rsidTr="0057523A">
        <w:tc>
          <w:tcPr>
            <w:tcW w:w="8789" w:type="dxa"/>
            <w:shd w:val="clear" w:color="auto" w:fill="auto"/>
          </w:tcPr>
          <w:p w:rsidR="00B64EA6" w:rsidRPr="0000499D" w:rsidRDefault="00B64EA6" w:rsidP="00B64EA6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7. Учение о бытии.</w:t>
            </w:r>
          </w:p>
        </w:tc>
        <w:tc>
          <w:tcPr>
            <w:tcW w:w="1134" w:type="dxa"/>
          </w:tcPr>
          <w:p w:rsidR="00B64EA6" w:rsidRPr="00B64EA6" w:rsidRDefault="009E4AD7" w:rsidP="00B64EA6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B64EA6" w:rsidRPr="0000499D" w:rsidRDefault="00B64EA6" w:rsidP="00B64EA6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B64EA6" w:rsidRPr="00DE6130" w:rsidRDefault="00B64EA6" w:rsidP="00B64EA6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B64EA6" w:rsidRPr="00DE6130" w:rsidRDefault="00B64EA6" w:rsidP="00B64EA6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B64EA6" w:rsidRPr="00DE6130" w:rsidRDefault="00B64EA6" w:rsidP="00B64EA6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</w:tcPr>
          <w:p w:rsidR="00B64EA6" w:rsidRPr="00B64EA6" w:rsidRDefault="009E4AD7" w:rsidP="00B64EA6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8. Теория диалектики.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9. Общество и его структура.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10. Проблема человека в философии.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11.Общественное сознание и его формы.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12.Проблема познания в философии.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 xml:space="preserve">Тема 13. Философия науки. </w:t>
            </w:r>
          </w:p>
        </w:tc>
        <w:tc>
          <w:tcPr>
            <w:tcW w:w="1134" w:type="dxa"/>
          </w:tcPr>
          <w:p w:rsidR="009E4AD7" w:rsidRPr="00B64EA6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E4AD7" w:rsidRPr="00B64EA6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9E4AD7" w:rsidRPr="0000499D" w:rsidTr="0057523A">
        <w:tc>
          <w:tcPr>
            <w:tcW w:w="8789" w:type="dxa"/>
            <w:shd w:val="clear" w:color="auto" w:fill="auto"/>
          </w:tcPr>
          <w:p w:rsidR="009E4AD7" w:rsidRPr="0000499D" w:rsidRDefault="009E4AD7" w:rsidP="009E4AD7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14. Философия техники.</w:t>
            </w:r>
          </w:p>
        </w:tc>
        <w:tc>
          <w:tcPr>
            <w:tcW w:w="1134" w:type="dxa"/>
          </w:tcPr>
          <w:p w:rsidR="009E4AD7" w:rsidRPr="00B64EA6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10,7</w:t>
            </w:r>
          </w:p>
        </w:tc>
        <w:tc>
          <w:tcPr>
            <w:tcW w:w="1559" w:type="dxa"/>
            <w:shd w:val="clear" w:color="auto" w:fill="auto"/>
          </w:tcPr>
          <w:p w:rsidR="009E4AD7" w:rsidRPr="0000499D" w:rsidRDefault="009E4AD7" w:rsidP="009E4AD7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9E4AD7" w:rsidRPr="00DE6130" w:rsidRDefault="009E4AD7" w:rsidP="009E4AD7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9E4AD7" w:rsidRPr="00B64EA6" w:rsidRDefault="009E4AD7" w:rsidP="009E4AD7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10,7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 xml:space="preserve">Тема 15. Философия религии. 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752B27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16. Философия культуры.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2B5661" w:rsidRPr="00DE6130" w:rsidRDefault="002B5661" w:rsidP="002B5661">
            <w:pPr>
              <w:jc w:val="center"/>
              <w:rPr>
                <w:szCs w:val="24"/>
                <w:lang w:val="en-US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752B27">
              <w:rPr>
                <w:sz w:val="22"/>
                <w:szCs w:val="22"/>
              </w:rPr>
              <w:t>6</w:t>
            </w:r>
          </w:p>
        </w:tc>
      </w:tr>
      <w:tr w:rsidR="002B5661" w:rsidRPr="0000499D" w:rsidTr="0057523A">
        <w:tc>
          <w:tcPr>
            <w:tcW w:w="8789" w:type="dxa"/>
            <w:shd w:val="clear" w:color="auto" w:fill="auto"/>
          </w:tcPr>
          <w:p w:rsidR="002B5661" w:rsidRPr="0000499D" w:rsidRDefault="002B5661" w:rsidP="002B5661">
            <w:pPr>
              <w:rPr>
                <w:szCs w:val="24"/>
              </w:rPr>
            </w:pPr>
            <w:r w:rsidRPr="0000499D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1134" w:type="dxa"/>
          </w:tcPr>
          <w:p w:rsidR="002B5661" w:rsidRDefault="002B5661" w:rsidP="002B5661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:rsidR="002B5661" w:rsidRPr="0000499D" w:rsidRDefault="002B5661" w:rsidP="002B5661">
            <w:pPr>
              <w:jc w:val="center"/>
              <w:rPr>
                <w:szCs w:val="24"/>
              </w:rPr>
            </w:pPr>
            <w:r>
              <w:rPr>
                <w:szCs w:val="24"/>
              </w:rPr>
              <w:t>УК-1, У</w:t>
            </w:r>
            <w:r w:rsidRPr="0000499D">
              <w:rPr>
                <w:szCs w:val="24"/>
              </w:rPr>
              <w:t>К-</w:t>
            </w:r>
            <w:r>
              <w:rPr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850" w:type="dxa"/>
            <w:tcBorders>
              <w:top w:val="single" w:sz="4" w:space="0" w:color="auto"/>
            </w:tcBorders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  <w:lang w:val="en-US"/>
              </w:rPr>
              <w:t>–</w:t>
            </w:r>
          </w:p>
        </w:tc>
        <w:tc>
          <w:tcPr>
            <w:tcW w:w="1418" w:type="dxa"/>
            <w:shd w:val="clear" w:color="auto" w:fill="auto"/>
          </w:tcPr>
          <w:p w:rsidR="002B5661" w:rsidRPr="00DE6130" w:rsidRDefault="002B5661" w:rsidP="002B5661">
            <w:pPr>
              <w:jc w:val="center"/>
              <w:rPr>
                <w:szCs w:val="24"/>
              </w:rPr>
            </w:pPr>
            <w:r w:rsidRPr="00DE6130">
              <w:rPr>
                <w:sz w:val="22"/>
                <w:szCs w:val="22"/>
              </w:rPr>
              <w:t>–</w:t>
            </w:r>
          </w:p>
        </w:tc>
        <w:tc>
          <w:tcPr>
            <w:tcW w:w="850" w:type="dxa"/>
          </w:tcPr>
          <w:p w:rsidR="002B5661" w:rsidRDefault="002B5661" w:rsidP="002B5661">
            <w:pPr>
              <w:jc w:val="center"/>
            </w:pPr>
            <w:r w:rsidRPr="00752B27">
              <w:rPr>
                <w:sz w:val="22"/>
                <w:szCs w:val="22"/>
              </w:rPr>
              <w:t>6</w:t>
            </w: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0499D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Cs w:val="24"/>
              </w:rPr>
            </w:pPr>
            <w:r w:rsidRPr="0000499D">
              <w:rPr>
                <w:b/>
                <w:szCs w:val="24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00499D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9F721D" w:rsidP="0000499D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0,3</w:t>
            </w: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00499D" w:rsidRPr="0000499D" w:rsidTr="007C127F">
        <w:tc>
          <w:tcPr>
            <w:tcW w:w="8789" w:type="dxa"/>
            <w:shd w:val="clear" w:color="auto" w:fill="auto"/>
          </w:tcPr>
          <w:p w:rsidR="0000499D" w:rsidRPr="0000499D" w:rsidRDefault="0000499D" w:rsidP="0000499D">
            <w:pPr>
              <w:rPr>
                <w:b/>
                <w:caps/>
                <w:sz w:val="22"/>
                <w:szCs w:val="22"/>
              </w:rPr>
            </w:pPr>
            <w:r w:rsidRPr="0000499D">
              <w:rPr>
                <w:b/>
                <w:caps/>
                <w:sz w:val="22"/>
                <w:szCs w:val="22"/>
              </w:rPr>
              <w:t>К</w:t>
            </w:r>
            <w:r w:rsidRPr="0000499D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134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b/>
                <w:szCs w:val="24"/>
              </w:rPr>
            </w:pPr>
          </w:p>
        </w:tc>
        <w:tc>
          <w:tcPr>
            <w:tcW w:w="1559" w:type="dxa"/>
            <w:shd w:val="clear" w:color="auto" w:fill="auto"/>
          </w:tcPr>
          <w:p w:rsidR="0000499D" w:rsidRPr="0000499D" w:rsidRDefault="0000499D" w:rsidP="0000499D">
            <w:pPr>
              <w:ind w:left="-57" w:right="-113"/>
              <w:jc w:val="center"/>
              <w:rPr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00499D" w:rsidRPr="0000499D" w:rsidRDefault="0000499D" w:rsidP="0000499D">
            <w:pPr>
              <w:jc w:val="center"/>
              <w:rPr>
                <w:szCs w:val="24"/>
              </w:rPr>
            </w:pPr>
          </w:p>
        </w:tc>
      </w:tr>
      <w:tr w:rsidR="006B326A" w:rsidRPr="0000499D" w:rsidTr="007C127F">
        <w:tc>
          <w:tcPr>
            <w:tcW w:w="8789" w:type="dxa"/>
            <w:shd w:val="clear" w:color="auto" w:fill="auto"/>
          </w:tcPr>
          <w:p w:rsidR="006B326A" w:rsidRPr="0000499D" w:rsidRDefault="006B326A" w:rsidP="006B326A">
            <w:pPr>
              <w:rPr>
                <w:b/>
                <w:szCs w:val="24"/>
              </w:rPr>
            </w:pPr>
            <w:r w:rsidRPr="0000499D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134" w:type="dxa"/>
            <w:shd w:val="clear" w:color="auto" w:fill="auto"/>
          </w:tcPr>
          <w:p w:rsidR="006B326A" w:rsidRPr="0000499D" w:rsidRDefault="006B326A" w:rsidP="009F721D">
            <w:pPr>
              <w:jc w:val="center"/>
              <w:rPr>
                <w:b/>
                <w:szCs w:val="24"/>
              </w:rPr>
            </w:pPr>
            <w:r w:rsidRPr="0000499D">
              <w:rPr>
                <w:b/>
                <w:sz w:val="22"/>
                <w:szCs w:val="22"/>
              </w:rPr>
              <w:t>1</w:t>
            </w:r>
            <w:r w:rsidR="009F721D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559" w:type="dxa"/>
            <w:shd w:val="clear" w:color="auto" w:fill="auto"/>
          </w:tcPr>
          <w:p w:rsidR="006B326A" w:rsidRPr="0000499D" w:rsidRDefault="006B326A" w:rsidP="006B326A">
            <w:pPr>
              <w:jc w:val="center"/>
              <w:rPr>
                <w:b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:rsidR="006B326A" w:rsidRPr="00DE6130" w:rsidRDefault="009E4AD7" w:rsidP="0057523A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6</w:t>
            </w:r>
          </w:p>
        </w:tc>
        <w:tc>
          <w:tcPr>
            <w:tcW w:w="850" w:type="dxa"/>
            <w:shd w:val="clear" w:color="auto" w:fill="auto"/>
          </w:tcPr>
          <w:p w:rsidR="006B326A" w:rsidRPr="00DE6130" w:rsidRDefault="009F721D" w:rsidP="006B326A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6</w:t>
            </w:r>
          </w:p>
        </w:tc>
        <w:tc>
          <w:tcPr>
            <w:tcW w:w="1418" w:type="dxa"/>
            <w:shd w:val="clear" w:color="auto" w:fill="auto"/>
          </w:tcPr>
          <w:p w:rsidR="006B326A" w:rsidRPr="00DE6130" w:rsidRDefault="009F721D" w:rsidP="006B326A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-</w:t>
            </w:r>
          </w:p>
        </w:tc>
        <w:tc>
          <w:tcPr>
            <w:tcW w:w="850" w:type="dxa"/>
            <w:shd w:val="clear" w:color="auto" w:fill="auto"/>
          </w:tcPr>
          <w:p w:rsidR="006B326A" w:rsidRPr="00DE6130" w:rsidRDefault="009F721D" w:rsidP="0057523A">
            <w:pPr>
              <w:jc w:val="center"/>
              <w:rPr>
                <w:b/>
                <w:szCs w:val="24"/>
              </w:rPr>
            </w:pPr>
            <w:r>
              <w:rPr>
                <w:b/>
                <w:szCs w:val="24"/>
              </w:rPr>
              <w:t>99,7</w:t>
            </w:r>
          </w:p>
        </w:tc>
      </w:tr>
    </w:tbl>
    <w:p w:rsidR="0000499D" w:rsidRPr="0000499D" w:rsidRDefault="0000499D" w:rsidP="0000499D">
      <w:pPr>
        <w:jc w:val="both"/>
        <w:rPr>
          <w:szCs w:val="24"/>
        </w:rPr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6B326A" w:rsidRPr="0039780D" w:rsidRDefault="006B326A" w:rsidP="006B326A">
      <w:pPr>
        <w:jc w:val="both"/>
        <w:rPr>
          <w:b/>
          <w:szCs w:val="24"/>
        </w:rPr>
      </w:pPr>
      <w:r w:rsidRPr="0039780D">
        <w:rPr>
          <w:b/>
          <w:szCs w:val="24"/>
        </w:rPr>
        <w:t>3.1.2. Наименование тем, их содержание, объем в часах лекционных занятий (по семестрам)</w:t>
      </w:r>
    </w:p>
    <w:p w:rsidR="006B326A" w:rsidRPr="0039780D" w:rsidRDefault="006B326A" w:rsidP="006B326A">
      <w:pPr>
        <w:jc w:val="both"/>
        <w:rPr>
          <w:b/>
          <w:szCs w:val="24"/>
        </w:rPr>
      </w:pPr>
    </w:p>
    <w:tbl>
      <w:tblPr>
        <w:tblW w:w="975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232"/>
        <w:gridCol w:w="4990"/>
        <w:gridCol w:w="934"/>
      </w:tblGrid>
      <w:tr w:rsidR="006B326A" w:rsidRPr="0039780D" w:rsidTr="006B326A">
        <w:trPr>
          <w:tblHeader/>
        </w:trPr>
        <w:tc>
          <w:tcPr>
            <w:tcW w:w="596" w:type="dxa"/>
            <w:vMerge w:val="restart"/>
          </w:tcPr>
          <w:p w:rsidR="006B326A" w:rsidRPr="0039780D" w:rsidRDefault="006B326A" w:rsidP="006B326A">
            <w:pPr>
              <w:ind w:left="-57" w:right="-57"/>
              <w:rPr>
                <w:sz w:val="20"/>
              </w:rPr>
            </w:pPr>
            <w:r w:rsidRPr="0039780D">
              <w:rPr>
                <w:sz w:val="20"/>
              </w:rPr>
              <w:t>№ темы</w:t>
            </w:r>
          </w:p>
        </w:tc>
        <w:tc>
          <w:tcPr>
            <w:tcW w:w="3232" w:type="dxa"/>
            <w:vMerge w:val="restart"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  <w:r w:rsidRPr="0039780D">
              <w:rPr>
                <w:sz w:val="20"/>
              </w:rPr>
              <w:t>Наименование темы</w:t>
            </w:r>
          </w:p>
        </w:tc>
        <w:tc>
          <w:tcPr>
            <w:tcW w:w="4990" w:type="dxa"/>
            <w:vMerge w:val="restart"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  <w:r w:rsidRPr="0039780D">
              <w:rPr>
                <w:sz w:val="20"/>
              </w:rPr>
              <w:t>Основное содержание темы</w:t>
            </w:r>
          </w:p>
        </w:tc>
        <w:tc>
          <w:tcPr>
            <w:tcW w:w="934" w:type="dxa"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  <w:r w:rsidRPr="0039780D">
              <w:rPr>
                <w:sz w:val="20"/>
              </w:rPr>
              <w:t>Кол-во часов</w:t>
            </w:r>
          </w:p>
        </w:tc>
      </w:tr>
      <w:tr w:rsidR="006B326A" w:rsidRPr="0039780D" w:rsidTr="006B326A">
        <w:trPr>
          <w:tblHeader/>
        </w:trPr>
        <w:tc>
          <w:tcPr>
            <w:tcW w:w="596" w:type="dxa"/>
            <w:vMerge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</w:p>
        </w:tc>
        <w:tc>
          <w:tcPr>
            <w:tcW w:w="3232" w:type="dxa"/>
            <w:vMerge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</w:p>
        </w:tc>
        <w:tc>
          <w:tcPr>
            <w:tcW w:w="4990" w:type="dxa"/>
            <w:vMerge/>
          </w:tcPr>
          <w:p w:rsidR="006B326A" w:rsidRPr="0039780D" w:rsidRDefault="006B326A" w:rsidP="006B326A">
            <w:pPr>
              <w:jc w:val="center"/>
              <w:rPr>
                <w:sz w:val="20"/>
              </w:rPr>
            </w:pPr>
          </w:p>
        </w:tc>
        <w:tc>
          <w:tcPr>
            <w:tcW w:w="934" w:type="dxa"/>
          </w:tcPr>
          <w:p w:rsidR="006B326A" w:rsidRPr="0039780D" w:rsidRDefault="006B326A" w:rsidP="006B326A">
            <w:pPr>
              <w:ind w:left="-57" w:right="-57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заочное</w:t>
            </w:r>
          </w:p>
        </w:tc>
      </w:tr>
      <w:tr w:rsidR="006B326A" w:rsidRPr="0039780D" w:rsidTr="006B326A">
        <w:tc>
          <w:tcPr>
            <w:tcW w:w="596" w:type="dxa"/>
          </w:tcPr>
          <w:p w:rsidR="006B326A" w:rsidRPr="0039780D" w:rsidRDefault="006B326A" w:rsidP="006B326A">
            <w:pPr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</w:t>
            </w:r>
          </w:p>
        </w:tc>
        <w:tc>
          <w:tcPr>
            <w:tcW w:w="3232" w:type="dxa"/>
          </w:tcPr>
          <w:p w:rsidR="006B326A" w:rsidRPr="0039780D" w:rsidRDefault="006B326A" w:rsidP="006B326A">
            <w:pPr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Предмет философии. Структура философского знания.</w:t>
            </w:r>
          </w:p>
        </w:tc>
        <w:tc>
          <w:tcPr>
            <w:tcW w:w="4990" w:type="dxa"/>
          </w:tcPr>
          <w:p w:rsidR="006B326A" w:rsidRPr="0039780D" w:rsidRDefault="006B326A" w:rsidP="006B326A">
            <w:pPr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934" w:type="dxa"/>
          </w:tcPr>
          <w:p w:rsidR="006B326A" w:rsidRPr="0039780D" w:rsidRDefault="006B326A" w:rsidP="006B326A">
            <w:pPr>
              <w:jc w:val="center"/>
              <w:rPr>
                <w:szCs w:val="24"/>
              </w:rPr>
            </w:pPr>
            <w:r w:rsidRPr="0039780D">
              <w:rPr>
                <w:sz w:val="22"/>
                <w:szCs w:val="22"/>
              </w:rPr>
              <w:t>1</w:t>
            </w:r>
          </w:p>
        </w:tc>
      </w:tr>
      <w:tr w:rsidR="006B326A" w:rsidRPr="0039780D" w:rsidTr="006B326A">
        <w:tc>
          <w:tcPr>
            <w:tcW w:w="596" w:type="dxa"/>
          </w:tcPr>
          <w:p w:rsidR="006B326A" w:rsidRPr="0039780D" w:rsidRDefault="006B326A" w:rsidP="006B326A">
            <w:pPr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2</w:t>
            </w:r>
          </w:p>
        </w:tc>
        <w:tc>
          <w:tcPr>
            <w:tcW w:w="3232" w:type="dxa"/>
          </w:tcPr>
          <w:p w:rsidR="006B326A" w:rsidRPr="0039780D" w:rsidRDefault="006B326A" w:rsidP="006B326A">
            <w:pPr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Античной философии.</w:t>
            </w:r>
          </w:p>
        </w:tc>
        <w:tc>
          <w:tcPr>
            <w:tcW w:w="4990" w:type="dxa"/>
          </w:tcPr>
          <w:p w:rsidR="006B326A" w:rsidRPr="0039780D" w:rsidRDefault="006B326A" w:rsidP="006B326A">
            <w:pPr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934" w:type="dxa"/>
          </w:tcPr>
          <w:p w:rsidR="006B326A" w:rsidRPr="0039780D" w:rsidRDefault="006B326A" w:rsidP="006B326A">
            <w:pPr>
              <w:jc w:val="center"/>
              <w:rPr>
                <w:szCs w:val="24"/>
              </w:rPr>
            </w:pPr>
            <w:r w:rsidRPr="0039780D">
              <w:rPr>
                <w:sz w:val="22"/>
                <w:szCs w:val="22"/>
              </w:rPr>
              <w:t>1</w:t>
            </w:r>
          </w:p>
        </w:tc>
      </w:tr>
      <w:tr w:rsidR="0057523A" w:rsidRPr="0039780D" w:rsidTr="0057523A">
        <w:tc>
          <w:tcPr>
            <w:tcW w:w="596" w:type="dxa"/>
          </w:tcPr>
          <w:p w:rsidR="0057523A" w:rsidRPr="0039780D" w:rsidRDefault="0057523A" w:rsidP="0057523A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3</w:t>
            </w:r>
          </w:p>
        </w:tc>
        <w:tc>
          <w:tcPr>
            <w:tcW w:w="3232" w:type="dxa"/>
          </w:tcPr>
          <w:p w:rsidR="0057523A" w:rsidRPr="0039780D" w:rsidRDefault="0057523A" w:rsidP="0057523A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Средневековой философии.</w:t>
            </w:r>
          </w:p>
        </w:tc>
        <w:tc>
          <w:tcPr>
            <w:tcW w:w="4990" w:type="dxa"/>
          </w:tcPr>
          <w:p w:rsidR="0057523A" w:rsidRPr="0039780D" w:rsidRDefault="0057523A" w:rsidP="0057523A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934" w:type="dxa"/>
          </w:tcPr>
          <w:p w:rsidR="0057523A" w:rsidRPr="0039780D" w:rsidRDefault="0057523A" w:rsidP="005752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57523A" w:rsidRPr="0039780D" w:rsidTr="006B326A">
        <w:tc>
          <w:tcPr>
            <w:tcW w:w="596" w:type="dxa"/>
          </w:tcPr>
          <w:p w:rsidR="0057523A" w:rsidRPr="0039780D" w:rsidRDefault="0057523A" w:rsidP="0057523A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4</w:t>
            </w:r>
          </w:p>
        </w:tc>
        <w:tc>
          <w:tcPr>
            <w:tcW w:w="3232" w:type="dxa"/>
          </w:tcPr>
          <w:p w:rsidR="0057523A" w:rsidRPr="0039780D" w:rsidRDefault="0057523A" w:rsidP="0057523A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философии Нового времени.</w:t>
            </w:r>
          </w:p>
        </w:tc>
        <w:tc>
          <w:tcPr>
            <w:tcW w:w="4990" w:type="dxa"/>
          </w:tcPr>
          <w:p w:rsidR="0057523A" w:rsidRPr="0039780D" w:rsidRDefault="0057523A" w:rsidP="0057523A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934" w:type="dxa"/>
          </w:tcPr>
          <w:p w:rsidR="0057523A" w:rsidRPr="0039780D" w:rsidRDefault="0057523A" w:rsidP="005752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B4732F" w:rsidRPr="0039780D" w:rsidTr="006B326A">
        <w:tc>
          <w:tcPr>
            <w:tcW w:w="596" w:type="dxa"/>
          </w:tcPr>
          <w:p w:rsidR="00B4732F" w:rsidRPr="0039780D" w:rsidRDefault="00B4732F" w:rsidP="00B4732F">
            <w:pPr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3232" w:type="dxa"/>
          </w:tcPr>
          <w:p w:rsidR="00B4732F" w:rsidRPr="0039780D" w:rsidRDefault="00B4732F" w:rsidP="00B4732F">
            <w:pPr>
              <w:ind w:left="-57" w:right="-57"/>
              <w:rPr>
                <w:sz w:val="22"/>
                <w:szCs w:val="22"/>
              </w:rPr>
            </w:pPr>
            <w:r w:rsidRPr="0000499D">
              <w:rPr>
                <w:sz w:val="22"/>
                <w:szCs w:val="22"/>
              </w:rPr>
              <w:t>Основные направления и школы позитивной философии</w:t>
            </w:r>
          </w:p>
        </w:tc>
        <w:tc>
          <w:tcPr>
            <w:tcW w:w="4990" w:type="dxa"/>
          </w:tcPr>
          <w:p w:rsidR="00B4732F" w:rsidRPr="00080B0E" w:rsidRDefault="00B4732F" w:rsidP="00B4732F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080B0E">
              <w:rPr>
                <w:sz w:val="22"/>
                <w:szCs w:val="22"/>
              </w:rPr>
              <w:t>постпозитивизм</w:t>
            </w:r>
            <w:proofErr w:type="spellEnd"/>
            <w:r w:rsidRPr="00080B0E">
              <w:rPr>
                <w:sz w:val="22"/>
                <w:szCs w:val="22"/>
              </w:rPr>
              <w:t>.</w:t>
            </w:r>
          </w:p>
        </w:tc>
        <w:tc>
          <w:tcPr>
            <w:tcW w:w="934" w:type="dxa"/>
          </w:tcPr>
          <w:p w:rsidR="00B4732F" w:rsidRDefault="00B4732F" w:rsidP="00B473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B4732F" w:rsidRPr="0039780D" w:rsidTr="006B326A">
        <w:tc>
          <w:tcPr>
            <w:tcW w:w="596" w:type="dxa"/>
          </w:tcPr>
          <w:p w:rsidR="00B4732F" w:rsidRPr="0039780D" w:rsidRDefault="00B4732F" w:rsidP="00B4732F">
            <w:pPr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3232" w:type="dxa"/>
          </w:tcPr>
          <w:p w:rsidR="00B4732F" w:rsidRPr="0039780D" w:rsidRDefault="00B4732F" w:rsidP="00B4732F">
            <w:pPr>
              <w:ind w:left="-57" w:right="-57"/>
              <w:rPr>
                <w:sz w:val="22"/>
                <w:szCs w:val="22"/>
              </w:rPr>
            </w:pPr>
            <w:r w:rsidRPr="0000499D">
              <w:rPr>
                <w:sz w:val="22"/>
                <w:szCs w:val="22"/>
              </w:rPr>
              <w:t>Основные этапы исторического развития Русской философии.</w:t>
            </w:r>
          </w:p>
        </w:tc>
        <w:tc>
          <w:tcPr>
            <w:tcW w:w="4990" w:type="dxa"/>
          </w:tcPr>
          <w:p w:rsidR="00B4732F" w:rsidRPr="00080B0E" w:rsidRDefault="00B4732F" w:rsidP="00B4732F">
            <w:pPr>
              <w:rPr>
                <w:sz w:val="22"/>
                <w:szCs w:val="22"/>
              </w:rPr>
            </w:pPr>
            <w:r w:rsidRPr="00080B0E">
              <w:rPr>
                <w:sz w:val="22"/>
                <w:szCs w:val="22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934" w:type="dxa"/>
          </w:tcPr>
          <w:p w:rsidR="00B4732F" w:rsidRDefault="00B4732F" w:rsidP="00B473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B326A" w:rsidRPr="0039780D" w:rsidTr="006B326A">
        <w:tc>
          <w:tcPr>
            <w:tcW w:w="8818" w:type="dxa"/>
            <w:gridSpan w:val="3"/>
          </w:tcPr>
          <w:p w:rsidR="006B326A" w:rsidRPr="0039780D" w:rsidRDefault="006B326A" w:rsidP="006B326A">
            <w:pPr>
              <w:ind w:firstLine="5988"/>
              <w:rPr>
                <w:b/>
                <w:sz w:val="22"/>
                <w:szCs w:val="22"/>
              </w:rPr>
            </w:pPr>
            <w:r w:rsidRPr="0039780D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34" w:type="dxa"/>
          </w:tcPr>
          <w:p w:rsidR="006B326A" w:rsidRPr="0039780D" w:rsidRDefault="00B4732F" w:rsidP="006B326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</w:t>
            </w:r>
          </w:p>
        </w:tc>
      </w:tr>
    </w:tbl>
    <w:p w:rsidR="006B326A" w:rsidRPr="0039780D" w:rsidRDefault="006B326A" w:rsidP="006B326A">
      <w:pPr>
        <w:jc w:val="both"/>
        <w:rPr>
          <w:b/>
          <w:szCs w:val="24"/>
        </w:rPr>
      </w:pPr>
    </w:p>
    <w:p w:rsidR="006B326A" w:rsidRPr="0039780D" w:rsidRDefault="006B326A" w:rsidP="006B326A">
      <w:pPr>
        <w:jc w:val="both"/>
        <w:rPr>
          <w:b/>
          <w:szCs w:val="24"/>
        </w:rPr>
      </w:pPr>
      <w:r w:rsidRPr="0039780D">
        <w:rPr>
          <w:b/>
          <w:szCs w:val="24"/>
        </w:rPr>
        <w:t>3.1.3. Наименование тем (вопросов), выделенных для самостоятельной работы студентов</w:t>
      </w:r>
    </w:p>
    <w:tbl>
      <w:tblPr>
        <w:tblW w:w="9752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410"/>
        <w:gridCol w:w="3827"/>
        <w:gridCol w:w="851"/>
        <w:gridCol w:w="1955"/>
      </w:tblGrid>
      <w:tr w:rsidR="006B326A" w:rsidRPr="0039780D" w:rsidTr="006B326A">
        <w:trPr>
          <w:tblHeader/>
        </w:trPr>
        <w:tc>
          <w:tcPr>
            <w:tcW w:w="709" w:type="dxa"/>
          </w:tcPr>
          <w:p w:rsidR="006B326A" w:rsidRPr="0039780D" w:rsidRDefault="006B326A" w:rsidP="006B326A">
            <w:pPr>
              <w:ind w:left="-57" w:right="-57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№№</w:t>
            </w:r>
          </w:p>
          <w:p w:rsidR="006B326A" w:rsidRPr="0039780D" w:rsidRDefault="006B326A" w:rsidP="006B326A">
            <w:pPr>
              <w:ind w:left="-57" w:right="-57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тем</w:t>
            </w:r>
          </w:p>
        </w:tc>
        <w:tc>
          <w:tcPr>
            <w:tcW w:w="2410" w:type="dxa"/>
          </w:tcPr>
          <w:p w:rsidR="006B326A" w:rsidRPr="0039780D" w:rsidRDefault="006B326A" w:rsidP="006B326A">
            <w:pPr>
              <w:ind w:left="-57" w:right="-57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Наименование темы (вопроса)</w:t>
            </w:r>
          </w:p>
        </w:tc>
        <w:tc>
          <w:tcPr>
            <w:tcW w:w="3827" w:type="dxa"/>
          </w:tcPr>
          <w:p w:rsidR="006B326A" w:rsidRPr="0039780D" w:rsidRDefault="006B326A" w:rsidP="006B326A">
            <w:pPr>
              <w:ind w:left="-57" w:right="-57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Основное содержание темы (вопроса)</w:t>
            </w:r>
          </w:p>
        </w:tc>
        <w:tc>
          <w:tcPr>
            <w:tcW w:w="851" w:type="dxa"/>
          </w:tcPr>
          <w:p w:rsidR="006B326A" w:rsidRPr="0039780D" w:rsidRDefault="006B326A" w:rsidP="006B326A">
            <w:pPr>
              <w:ind w:left="-57" w:right="-57" w:hanging="108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Объем в часах</w:t>
            </w:r>
          </w:p>
        </w:tc>
        <w:tc>
          <w:tcPr>
            <w:tcW w:w="1955" w:type="dxa"/>
          </w:tcPr>
          <w:p w:rsidR="006B326A" w:rsidRPr="0039780D" w:rsidRDefault="006B326A" w:rsidP="006B326A">
            <w:pPr>
              <w:ind w:left="-57" w:right="-57" w:hanging="108"/>
              <w:jc w:val="center"/>
              <w:rPr>
                <w:sz w:val="20"/>
              </w:rPr>
            </w:pPr>
            <w:r w:rsidRPr="0039780D">
              <w:rPr>
                <w:sz w:val="20"/>
              </w:rPr>
              <w:t>Литература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Предмет философии. Структура философского знания.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Место и роль философии в культуре. Структура философского знания. Специфика философского мировоззрения. </w:t>
            </w:r>
          </w:p>
        </w:tc>
        <w:tc>
          <w:tcPr>
            <w:tcW w:w="851" w:type="dxa"/>
          </w:tcPr>
          <w:p w:rsidR="00F605A2" w:rsidRPr="00B64EA6" w:rsidRDefault="00F605A2" w:rsidP="00F605A2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2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Античной философии.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Мифология и философия Индии, Китая. Философские школы Древней Греции и Рима.</w:t>
            </w:r>
          </w:p>
        </w:tc>
        <w:tc>
          <w:tcPr>
            <w:tcW w:w="851" w:type="dxa"/>
          </w:tcPr>
          <w:p w:rsidR="00F605A2" w:rsidRPr="00B64EA6" w:rsidRDefault="00F605A2" w:rsidP="00F605A2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ДЛ-1-2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3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Средневековой философии.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Средневековая патристика. Номинализм и реализм. Алхимия как становление опытного знания.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4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философии Нового времени.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Эмпиризм и рационализм. Субъективный и объективный идеализм. Механистический и диалектический материализм.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5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направления и школы позитивной философии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Ранний позитивизм, эмпириокритицизм, логический позитивизм (неопозитивизм), </w:t>
            </w:r>
            <w:proofErr w:type="spellStart"/>
            <w:r w:rsidRPr="0039780D">
              <w:rPr>
                <w:sz w:val="22"/>
                <w:szCs w:val="22"/>
              </w:rPr>
              <w:t>постпозитивизм</w:t>
            </w:r>
            <w:proofErr w:type="spellEnd"/>
            <w:r w:rsidRPr="0039780D">
              <w:rPr>
                <w:sz w:val="22"/>
                <w:szCs w:val="22"/>
              </w:rPr>
              <w:t>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6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Основные этапы исторического развития Русской философии.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Становление Русской философии. Проблемное поле русской философии. 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33DF9">
              <w:rPr>
                <w:sz w:val="22"/>
                <w:szCs w:val="22"/>
              </w:rPr>
              <w:t>4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</w:t>
            </w:r>
            <w:r>
              <w:t>-2 М</w:t>
            </w:r>
            <w:r w:rsidRPr="00335B84">
              <w:t>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7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Учение о бытии.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Монистические и плюралистические концепции бытия. Самоорганизация бытия. </w:t>
            </w:r>
          </w:p>
        </w:tc>
        <w:tc>
          <w:tcPr>
            <w:tcW w:w="851" w:type="dxa"/>
          </w:tcPr>
          <w:p w:rsidR="00F605A2" w:rsidRPr="00B64EA6" w:rsidRDefault="00F605A2" w:rsidP="00F605A2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8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Теория диалектики.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Законы и категории диалектики. Противоречие как основа движения и развития. Детерминизм и индетерминизм. Динамические и статистические закономерности.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5F4538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9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Общество и его структура.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Становление социальных общностей в истории человечества. Формационная и цивилизационная концепции общественного развития.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10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Проблема человека в философии.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Человек и исторический процесс. Человек в системе социальных связей.  Свобода и необходимость. Ценности. Смысл человеческого бытия. 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11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Общественное сознание и его структура.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Основные формы общественного сознания. Уровни и сферы общественного сознания. Сознание и самосознание. 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12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Проблема познания в философии.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Структура познания. Гностицизм и агностицизм. Проблема истины в философии. Чувственное, рациональное и иррациональное в познавательной деятельности.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4F2784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6B326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13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Философия науки. 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Научное и </w:t>
            </w:r>
            <w:proofErr w:type="spellStart"/>
            <w:r w:rsidRPr="0039780D">
              <w:rPr>
                <w:sz w:val="22"/>
                <w:szCs w:val="22"/>
              </w:rPr>
              <w:t>вненаучное</w:t>
            </w:r>
            <w:proofErr w:type="spellEnd"/>
            <w:r w:rsidRPr="0039780D">
              <w:rPr>
                <w:sz w:val="22"/>
                <w:szCs w:val="22"/>
              </w:rPr>
              <w:t xml:space="preserve"> знание. Критерий научности. Структура научного знания, его методы и формы. Научные революции и смены типов рациональности.</w:t>
            </w:r>
          </w:p>
        </w:tc>
        <w:tc>
          <w:tcPr>
            <w:tcW w:w="851" w:type="dxa"/>
          </w:tcPr>
          <w:p w:rsidR="00F605A2" w:rsidRPr="00B64EA6" w:rsidRDefault="00F605A2" w:rsidP="00F605A2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57523A">
        <w:trPr>
          <w:trHeight w:val="1103"/>
        </w:trPr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14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Философия техники.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Понятие и сущность техники. Наука и техника. Человек и техника. Техногенная цивилизация и будущее человечества.</w:t>
            </w:r>
          </w:p>
        </w:tc>
        <w:tc>
          <w:tcPr>
            <w:tcW w:w="851" w:type="dxa"/>
          </w:tcPr>
          <w:p w:rsidR="00F605A2" w:rsidRPr="00B64EA6" w:rsidRDefault="00F605A2" w:rsidP="00F605A2">
            <w:pPr>
              <w:jc w:val="center"/>
              <w:rPr>
                <w:szCs w:val="24"/>
              </w:rPr>
            </w:pPr>
            <w:r>
              <w:rPr>
                <w:sz w:val="22"/>
                <w:szCs w:val="22"/>
              </w:rPr>
              <w:t>10,7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57523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15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 xml:space="preserve">Философия религии. 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Понятие и сущность религии. Вера и знание. Религиозные ценности и свобода совести. Религиозные институты власти.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57523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16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Философия культуры.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Определения культуры в истории философии. Человек, общество и культура. Представление о совершенном человеке в раз5личных культурах. Культура и цивилизация.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F605A2" w:rsidRPr="0039780D" w:rsidTr="0057523A">
        <w:tc>
          <w:tcPr>
            <w:tcW w:w="709" w:type="dxa"/>
          </w:tcPr>
          <w:p w:rsidR="00F605A2" w:rsidRPr="0039780D" w:rsidRDefault="00F605A2" w:rsidP="00F605A2">
            <w:pPr>
              <w:ind w:left="-57" w:right="-57"/>
              <w:jc w:val="center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17</w:t>
            </w:r>
          </w:p>
        </w:tc>
        <w:tc>
          <w:tcPr>
            <w:tcW w:w="2410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Глобальные проблемы современности.</w:t>
            </w:r>
          </w:p>
        </w:tc>
        <w:tc>
          <w:tcPr>
            <w:tcW w:w="3827" w:type="dxa"/>
          </w:tcPr>
          <w:p w:rsidR="00F605A2" w:rsidRPr="0039780D" w:rsidRDefault="00F605A2" w:rsidP="00F605A2">
            <w:pPr>
              <w:ind w:left="-57" w:right="-57"/>
              <w:rPr>
                <w:sz w:val="22"/>
                <w:szCs w:val="22"/>
              </w:rPr>
            </w:pPr>
            <w:r w:rsidRPr="0039780D">
              <w:rPr>
                <w:sz w:val="22"/>
                <w:szCs w:val="22"/>
              </w:rPr>
              <w:t>Типы цивилизаций. Взаимодействие цивилизаций и сценарии будущего. Критерии прогресса и регресса.</w:t>
            </w:r>
          </w:p>
        </w:tc>
        <w:tc>
          <w:tcPr>
            <w:tcW w:w="851" w:type="dxa"/>
          </w:tcPr>
          <w:p w:rsidR="00F605A2" w:rsidRDefault="00F605A2" w:rsidP="00F605A2">
            <w:pPr>
              <w:jc w:val="center"/>
            </w:pPr>
            <w:r w:rsidRPr="00915FF7">
              <w:rPr>
                <w:sz w:val="22"/>
                <w:szCs w:val="22"/>
              </w:rPr>
              <w:t>6</w:t>
            </w:r>
          </w:p>
        </w:tc>
        <w:tc>
          <w:tcPr>
            <w:tcW w:w="1955" w:type="dxa"/>
          </w:tcPr>
          <w:p w:rsidR="00F605A2" w:rsidRDefault="00F605A2" w:rsidP="00F605A2">
            <w:r>
              <w:t>ОЛ-1-6, ДЛ-1</w:t>
            </w:r>
            <w:r w:rsidRPr="00335B84">
              <w:t>, М-1-</w:t>
            </w:r>
            <w:r>
              <w:t>4</w:t>
            </w:r>
          </w:p>
        </w:tc>
      </w:tr>
      <w:tr w:rsidR="006B326A" w:rsidRPr="0039780D" w:rsidTr="006B326A">
        <w:tc>
          <w:tcPr>
            <w:tcW w:w="6946" w:type="dxa"/>
            <w:gridSpan w:val="3"/>
          </w:tcPr>
          <w:p w:rsidR="006B326A" w:rsidRPr="0039780D" w:rsidRDefault="006B326A" w:rsidP="006B326A">
            <w:pPr>
              <w:ind w:left="-57" w:right="-57" w:firstLine="5903"/>
              <w:rPr>
                <w:b/>
                <w:sz w:val="22"/>
                <w:szCs w:val="22"/>
              </w:rPr>
            </w:pPr>
            <w:r w:rsidRPr="0039780D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51" w:type="dxa"/>
          </w:tcPr>
          <w:p w:rsidR="006B326A" w:rsidRPr="0039780D" w:rsidRDefault="00B4732F" w:rsidP="006B326A">
            <w:pPr>
              <w:ind w:left="-57" w:right="-57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99,7</w:t>
            </w:r>
          </w:p>
        </w:tc>
        <w:tc>
          <w:tcPr>
            <w:tcW w:w="1955" w:type="dxa"/>
          </w:tcPr>
          <w:p w:rsidR="006B326A" w:rsidRPr="0039780D" w:rsidRDefault="006B326A" w:rsidP="006B326A">
            <w:pPr>
              <w:ind w:left="-57" w:right="-57"/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6B326A" w:rsidRPr="0039780D" w:rsidRDefault="006B326A" w:rsidP="006B326A">
      <w:pPr>
        <w:jc w:val="both"/>
        <w:rPr>
          <w:szCs w:val="24"/>
        </w:rPr>
      </w:pPr>
    </w:p>
    <w:p w:rsidR="006B326A" w:rsidRPr="0039780D" w:rsidRDefault="006B326A" w:rsidP="006B326A">
      <w:pPr>
        <w:jc w:val="both"/>
        <w:rPr>
          <w:b/>
          <w:szCs w:val="24"/>
        </w:rPr>
      </w:pPr>
      <w:r w:rsidRPr="0039780D">
        <w:rPr>
          <w:b/>
          <w:szCs w:val="24"/>
        </w:rPr>
        <w:t>3.1.4. Практические занятия, их содержание и объем в часах (по семестрам)</w:t>
      </w:r>
    </w:p>
    <w:p w:rsidR="006B326A" w:rsidRPr="00F92CF3" w:rsidRDefault="00C643EA" w:rsidP="006B326A">
      <w:pPr>
        <w:jc w:val="both"/>
        <w:rPr>
          <w:szCs w:val="24"/>
        </w:rPr>
      </w:pPr>
      <w:r w:rsidRPr="00F92CF3">
        <w:rPr>
          <w:szCs w:val="24"/>
        </w:rPr>
        <w:t>Не запланиро</w:t>
      </w:r>
      <w:r w:rsidR="00F92CF3" w:rsidRPr="00F92CF3">
        <w:rPr>
          <w:szCs w:val="24"/>
        </w:rPr>
        <w:t>ваны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3.1.5. Лабораторные занятия, их наименование и объем в часах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 xml:space="preserve">3.2. Перечень тем курсовых проектов (работ) 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 xml:space="preserve">3.3. Перечень тем РГР 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3.4. Перечень тем рефератов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283EC0" w:rsidRPr="00283EC0" w:rsidRDefault="00283EC0" w:rsidP="00283EC0">
      <w:pPr>
        <w:jc w:val="both"/>
        <w:rPr>
          <w:b/>
        </w:rPr>
      </w:pPr>
      <w:r w:rsidRPr="00283EC0">
        <w:rPr>
          <w:b/>
        </w:rPr>
        <w:t>3.5. Перечень тем контрольных работ</w:t>
      </w:r>
    </w:p>
    <w:p w:rsidR="00283EC0" w:rsidRPr="00283EC0" w:rsidRDefault="00283EC0" w:rsidP="00283EC0">
      <w:pPr>
        <w:jc w:val="both"/>
      </w:pPr>
      <w:r w:rsidRPr="00283EC0">
        <w:t>Не запланировано</w:t>
      </w:r>
    </w:p>
    <w:p w:rsidR="00BB2B42" w:rsidRPr="00BB2B42" w:rsidRDefault="00BB2B42" w:rsidP="00BB2B42">
      <w:pPr>
        <w:spacing w:line="276" w:lineRule="auto"/>
        <w:jc w:val="both"/>
        <w:rPr>
          <w:rFonts w:eastAsia="Calibri"/>
          <w:b/>
          <w:szCs w:val="22"/>
          <w:lang w:eastAsia="en-US"/>
        </w:rPr>
      </w:pPr>
      <w:r w:rsidRPr="00BB2B42">
        <w:rPr>
          <w:rFonts w:eastAsia="Calibri"/>
          <w:b/>
          <w:szCs w:val="22"/>
          <w:lang w:eastAsia="en-US"/>
        </w:rPr>
        <w:t>3.6. Интерактивные образовательные технологии, используемые при проведении учебных занятий</w:t>
      </w:r>
    </w:p>
    <w:p w:rsidR="00BB2B42" w:rsidRPr="00BB2B42" w:rsidRDefault="00BB2B42" w:rsidP="00BB2B42">
      <w:pPr>
        <w:spacing w:line="276" w:lineRule="auto"/>
        <w:jc w:val="both"/>
        <w:rPr>
          <w:rFonts w:eastAsia="Calibri"/>
          <w:szCs w:val="22"/>
          <w:lang w:eastAsia="en-US"/>
        </w:rPr>
      </w:pPr>
      <w:r w:rsidRPr="00BB2B42">
        <w:rPr>
          <w:rFonts w:eastAsia="Calibri"/>
          <w:szCs w:val="22"/>
          <w:lang w:eastAsia="en-US"/>
        </w:rPr>
        <w:t>Не запланировано</w:t>
      </w:r>
    </w:p>
    <w:p w:rsidR="009B0068" w:rsidRPr="00963307" w:rsidRDefault="009B0068" w:rsidP="009B0068">
      <w:pPr>
        <w:ind w:firstLine="709"/>
        <w:jc w:val="both"/>
        <w:rPr>
          <w:szCs w:val="24"/>
        </w:rPr>
      </w:pPr>
    </w:p>
    <w:p w:rsidR="00751578" w:rsidRDefault="00751578" w:rsidP="00751578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7F1BDD" w:rsidRPr="0004573F" w:rsidRDefault="007F1BDD" w:rsidP="007F1BDD">
      <w:pPr>
        <w:jc w:val="both"/>
        <w:rPr>
          <w:b/>
        </w:rPr>
      </w:pPr>
      <w:r w:rsidRPr="0004573F">
        <w:rPr>
          <w:b/>
        </w:rPr>
        <w:t>4.1. Основная и дополнительная литература</w:t>
      </w:r>
    </w:p>
    <w:tbl>
      <w:tblPr>
        <w:tblW w:w="9923" w:type="dxa"/>
        <w:tblInd w:w="-17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253"/>
        <w:gridCol w:w="1018"/>
        <w:gridCol w:w="966"/>
        <w:gridCol w:w="2835"/>
      </w:tblGrid>
      <w:tr w:rsidR="007F1BDD" w:rsidRPr="00D23434" w:rsidTr="007F1BDD">
        <w:trPr>
          <w:tblHeader/>
        </w:trPr>
        <w:tc>
          <w:tcPr>
            <w:tcW w:w="851" w:type="dxa"/>
          </w:tcPr>
          <w:p w:rsidR="007F1BDD" w:rsidRPr="00784F39" w:rsidRDefault="007F1BDD" w:rsidP="007F1BDD">
            <w:pPr>
              <w:jc w:val="center"/>
              <w:rPr>
                <w:sz w:val="20"/>
              </w:rPr>
            </w:pPr>
            <w:r w:rsidRPr="00784F39">
              <w:rPr>
                <w:sz w:val="20"/>
              </w:rPr>
              <w:t>№№ п</w:t>
            </w:r>
            <w:r w:rsidRPr="00784F39">
              <w:rPr>
                <w:b/>
                <w:bCs/>
                <w:sz w:val="20"/>
              </w:rPr>
              <w:t>/</w:t>
            </w:r>
            <w:r w:rsidRPr="00784F39">
              <w:rPr>
                <w:sz w:val="20"/>
              </w:rPr>
              <w:t>п</w:t>
            </w:r>
          </w:p>
        </w:tc>
        <w:tc>
          <w:tcPr>
            <w:tcW w:w="4253" w:type="dxa"/>
          </w:tcPr>
          <w:p w:rsidR="007F1BDD" w:rsidRPr="00784F39" w:rsidRDefault="007F1BDD" w:rsidP="007F1BDD">
            <w:pPr>
              <w:jc w:val="center"/>
              <w:rPr>
                <w:sz w:val="20"/>
              </w:rPr>
            </w:pPr>
            <w:r w:rsidRPr="00784F39">
              <w:rPr>
                <w:sz w:val="20"/>
              </w:rPr>
              <w:t>Автор и наименование</w:t>
            </w:r>
          </w:p>
        </w:tc>
        <w:tc>
          <w:tcPr>
            <w:tcW w:w="1018" w:type="dxa"/>
          </w:tcPr>
          <w:p w:rsidR="007F1BDD" w:rsidRPr="00784F39" w:rsidRDefault="007F1BDD" w:rsidP="007F1BDD">
            <w:pPr>
              <w:rPr>
                <w:sz w:val="20"/>
              </w:rPr>
            </w:pPr>
            <w:r w:rsidRPr="00784F39">
              <w:rPr>
                <w:sz w:val="20"/>
              </w:rPr>
              <w:t>Вид пособия</w:t>
            </w:r>
          </w:p>
        </w:tc>
        <w:tc>
          <w:tcPr>
            <w:tcW w:w="966" w:type="dxa"/>
          </w:tcPr>
          <w:p w:rsidR="007F1BDD" w:rsidRPr="00784F39" w:rsidRDefault="007F1BDD" w:rsidP="007F1BDD">
            <w:pPr>
              <w:rPr>
                <w:sz w:val="20"/>
              </w:rPr>
            </w:pPr>
            <w:r w:rsidRPr="00784F39">
              <w:rPr>
                <w:sz w:val="20"/>
              </w:rPr>
              <w:t>Год издания</w:t>
            </w:r>
          </w:p>
        </w:tc>
        <w:tc>
          <w:tcPr>
            <w:tcW w:w="2835" w:type="dxa"/>
          </w:tcPr>
          <w:p w:rsidR="007F1BDD" w:rsidRPr="00784F39" w:rsidRDefault="007F1BDD" w:rsidP="007F1BDD">
            <w:pPr>
              <w:tabs>
                <w:tab w:val="left" w:pos="1168"/>
              </w:tabs>
              <w:rPr>
                <w:sz w:val="20"/>
              </w:rPr>
            </w:pPr>
            <w:r w:rsidRPr="00784F39">
              <w:rPr>
                <w:sz w:val="20"/>
              </w:rPr>
              <w:t>Кол-во экз. в библиотеке</w:t>
            </w:r>
          </w:p>
        </w:tc>
      </w:tr>
      <w:tr w:rsidR="007F1BDD" w:rsidRPr="00D23434" w:rsidTr="007F1BDD">
        <w:tc>
          <w:tcPr>
            <w:tcW w:w="9923" w:type="dxa"/>
            <w:gridSpan w:val="5"/>
          </w:tcPr>
          <w:p w:rsidR="007F1BDD" w:rsidRPr="00784F39" w:rsidRDefault="007F1BDD" w:rsidP="007F1BDD">
            <w:pPr>
              <w:jc w:val="center"/>
              <w:rPr>
                <w:b/>
              </w:rPr>
            </w:pPr>
            <w:r w:rsidRPr="00784F39">
              <w:rPr>
                <w:b/>
              </w:rPr>
              <w:t>Основная литература</w:t>
            </w:r>
          </w:p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ОЛ-1</w:t>
            </w:r>
          </w:p>
        </w:tc>
        <w:tc>
          <w:tcPr>
            <w:tcW w:w="4253" w:type="dxa"/>
          </w:tcPr>
          <w:p w:rsidR="00A620A3" w:rsidRPr="00FC29A9" w:rsidRDefault="00A620A3" w:rsidP="00A620A3">
            <w:pPr>
              <w:jc w:val="both"/>
            </w:pPr>
            <w:r w:rsidRPr="00AC138C">
              <w:rPr>
                <w:bCs/>
              </w:rPr>
              <w:t xml:space="preserve">Философия / Балашов Л.Е., - 4-е изд. - </w:t>
            </w:r>
            <w:proofErr w:type="spellStart"/>
            <w:proofErr w:type="gramStart"/>
            <w:r w:rsidRPr="00AC138C">
              <w:rPr>
                <w:bCs/>
              </w:rPr>
              <w:t>М.:Дашков</w:t>
            </w:r>
            <w:proofErr w:type="spellEnd"/>
            <w:proofErr w:type="gramEnd"/>
            <w:r w:rsidRPr="00AC138C">
              <w:rPr>
                <w:bCs/>
              </w:rPr>
              <w:t xml:space="preserve"> и К, 2017. - 612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 w:rsidRPr="00FC29A9">
              <w:t>20</w:t>
            </w:r>
            <w:r>
              <w:t>17</w:t>
            </w:r>
          </w:p>
        </w:tc>
        <w:tc>
          <w:tcPr>
            <w:tcW w:w="2835" w:type="dxa"/>
          </w:tcPr>
          <w:p w:rsidR="001F00F2" w:rsidRPr="00FC29A9" w:rsidRDefault="001F00F2" w:rsidP="001F00F2">
            <w:pPr>
              <w:jc w:val="center"/>
            </w:pPr>
            <w:hyperlink r:id="rId17" w:history="1">
              <w:r w:rsidRPr="00B0754C">
                <w:rPr>
                  <w:rStyle w:val="af6"/>
                </w:rPr>
                <w:t>https://znanium.com/bookread2.php?book=414949</w:t>
              </w:r>
            </w:hyperlink>
          </w:p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ОЛ-2</w:t>
            </w:r>
          </w:p>
        </w:tc>
        <w:tc>
          <w:tcPr>
            <w:tcW w:w="4253" w:type="dxa"/>
          </w:tcPr>
          <w:p w:rsidR="00A620A3" w:rsidRPr="00FC29A9" w:rsidRDefault="00A620A3" w:rsidP="00A620A3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092274">
              <w:rPr>
                <w:rFonts w:ascii="Times New Roman" w:hAnsi="Times New Roman"/>
                <w:sz w:val="24"/>
                <w:szCs w:val="24"/>
              </w:rPr>
              <w:t xml:space="preserve">Философия: краткий курс </w:t>
            </w:r>
            <w:proofErr w:type="gramStart"/>
            <w:r w:rsidRPr="00092274">
              <w:rPr>
                <w:rFonts w:ascii="Times New Roman" w:hAnsi="Times New Roman"/>
                <w:sz w:val="24"/>
                <w:szCs w:val="24"/>
              </w:rPr>
              <w:t>лекций :</w:t>
            </w:r>
            <w:proofErr w:type="gramEnd"/>
            <w:r w:rsidRPr="00092274">
              <w:rPr>
                <w:rFonts w:ascii="Times New Roman" w:hAnsi="Times New Roman"/>
                <w:sz w:val="24"/>
                <w:szCs w:val="24"/>
              </w:rPr>
              <w:t xml:space="preserve"> учеб. пособие / А.В. Климович, В.А. Степанович. — 2-е изд., стереотип. — </w:t>
            </w:r>
            <w:proofErr w:type="gramStart"/>
            <w:r w:rsidRPr="00092274">
              <w:rPr>
                <w:rFonts w:ascii="Times New Roman" w:hAnsi="Times New Roman"/>
                <w:sz w:val="24"/>
                <w:szCs w:val="24"/>
              </w:rPr>
              <w:t>М. :</w:t>
            </w:r>
            <w:proofErr w:type="gramEnd"/>
            <w:r w:rsidRPr="00092274">
              <w:rPr>
                <w:rFonts w:ascii="Times New Roman" w:hAnsi="Times New Roman"/>
                <w:sz w:val="24"/>
                <w:szCs w:val="24"/>
              </w:rPr>
              <w:t xml:space="preserve"> ИНФРА-М, 2018. — 162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>
              <w:t>УП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>
              <w:t>2018</w:t>
            </w:r>
          </w:p>
        </w:tc>
        <w:tc>
          <w:tcPr>
            <w:tcW w:w="2835" w:type="dxa"/>
          </w:tcPr>
          <w:p w:rsidR="00A620A3" w:rsidRDefault="001F00F2" w:rsidP="00A620A3">
            <w:hyperlink r:id="rId18" w:history="1">
              <w:r w:rsidRPr="00B0754C">
                <w:rPr>
                  <w:rStyle w:val="af6"/>
                </w:rPr>
                <w:t>https://znanium.com/bookread2.php?book=923792</w:t>
              </w:r>
            </w:hyperlink>
          </w:p>
          <w:p w:rsidR="001F00F2" w:rsidRPr="00FC29A9" w:rsidRDefault="001F00F2" w:rsidP="00A620A3"/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ОЛ-3</w:t>
            </w:r>
          </w:p>
        </w:tc>
        <w:tc>
          <w:tcPr>
            <w:tcW w:w="4253" w:type="dxa"/>
          </w:tcPr>
          <w:p w:rsidR="00A620A3" w:rsidRPr="00FC29A9" w:rsidRDefault="00A620A3" w:rsidP="00A620A3">
            <w:r w:rsidRPr="00B30FDE">
              <w:t xml:space="preserve">Философия: Учебник / Кузнецов В.Г., Кузнецова И.Д., </w:t>
            </w:r>
            <w:proofErr w:type="spellStart"/>
            <w:r w:rsidRPr="00B30FDE">
              <w:t>Момджян</w:t>
            </w:r>
            <w:proofErr w:type="spellEnd"/>
            <w:r w:rsidRPr="00B30FDE">
              <w:t xml:space="preserve"> К.Х. - </w:t>
            </w:r>
            <w:proofErr w:type="gramStart"/>
            <w:r w:rsidRPr="00B30FDE">
              <w:t>М.:НИЦ</w:t>
            </w:r>
            <w:proofErr w:type="gramEnd"/>
            <w:r w:rsidRPr="00B30FDE">
              <w:t xml:space="preserve"> ИНФРА-М, 2016. - 519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>
              <w:t>У</w:t>
            </w:r>
          </w:p>
        </w:tc>
        <w:tc>
          <w:tcPr>
            <w:tcW w:w="966" w:type="dxa"/>
          </w:tcPr>
          <w:p w:rsidR="00A620A3" w:rsidRPr="00FC29A9" w:rsidRDefault="00A620A3" w:rsidP="00A620A3">
            <w:r>
              <w:t>2016</w:t>
            </w:r>
          </w:p>
        </w:tc>
        <w:tc>
          <w:tcPr>
            <w:tcW w:w="2835" w:type="dxa"/>
          </w:tcPr>
          <w:p w:rsidR="00A620A3" w:rsidRDefault="001F00F2" w:rsidP="00A620A3">
            <w:hyperlink r:id="rId19" w:history="1">
              <w:r w:rsidRPr="00B0754C">
                <w:rPr>
                  <w:rStyle w:val="af6"/>
                </w:rPr>
                <w:t>https://znanium.com/bookread2.php?book=541980</w:t>
              </w:r>
            </w:hyperlink>
          </w:p>
          <w:p w:rsidR="001F00F2" w:rsidRPr="00FC29A9" w:rsidRDefault="001F00F2" w:rsidP="00A620A3"/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ОЛ-4</w:t>
            </w:r>
          </w:p>
        </w:tc>
        <w:tc>
          <w:tcPr>
            <w:tcW w:w="4253" w:type="dxa"/>
          </w:tcPr>
          <w:p w:rsidR="00A620A3" w:rsidRPr="00FC29A9" w:rsidRDefault="00A620A3" w:rsidP="00A620A3">
            <w:pPr>
              <w:jc w:val="both"/>
            </w:pPr>
            <w:proofErr w:type="gramStart"/>
            <w:r w:rsidRPr="00A7125D">
              <w:rPr>
                <w:bCs/>
              </w:rPr>
              <w:t>Философия :</w:t>
            </w:r>
            <w:proofErr w:type="gramEnd"/>
            <w:r w:rsidRPr="00A7125D">
              <w:rPr>
                <w:bCs/>
              </w:rPr>
              <w:t xml:space="preserve"> учебник / В.А. Канке. — </w:t>
            </w:r>
            <w:proofErr w:type="gramStart"/>
            <w:r w:rsidRPr="00A7125D">
              <w:rPr>
                <w:bCs/>
              </w:rPr>
              <w:t>М. :</w:t>
            </w:r>
            <w:proofErr w:type="gramEnd"/>
            <w:r w:rsidRPr="00A7125D">
              <w:rPr>
                <w:bCs/>
              </w:rPr>
              <w:t xml:space="preserve"> ИНФРА-М, 2018. — 291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 w:rsidRPr="00FC29A9">
              <w:t>20</w:t>
            </w:r>
            <w:r>
              <w:t>18</w:t>
            </w:r>
          </w:p>
        </w:tc>
        <w:tc>
          <w:tcPr>
            <w:tcW w:w="2835" w:type="dxa"/>
          </w:tcPr>
          <w:p w:rsidR="001F00F2" w:rsidRPr="00FC29A9" w:rsidRDefault="001F00F2" w:rsidP="001F00F2">
            <w:pPr>
              <w:jc w:val="center"/>
            </w:pPr>
            <w:hyperlink r:id="rId20" w:history="1">
              <w:r w:rsidRPr="00B0754C">
                <w:rPr>
                  <w:rStyle w:val="af6"/>
                </w:rPr>
                <w:t>https://znanium.com/bookread2.php?book=872300</w:t>
              </w:r>
            </w:hyperlink>
          </w:p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ОЛ-5</w:t>
            </w:r>
          </w:p>
        </w:tc>
        <w:tc>
          <w:tcPr>
            <w:tcW w:w="4253" w:type="dxa"/>
          </w:tcPr>
          <w:p w:rsidR="00A620A3" w:rsidRPr="00FC29A9" w:rsidRDefault="00A620A3" w:rsidP="00A620A3">
            <w:proofErr w:type="gramStart"/>
            <w:r w:rsidRPr="00A7125D">
              <w:rPr>
                <w:bCs/>
              </w:rPr>
              <w:t>Философия :</w:t>
            </w:r>
            <w:proofErr w:type="gramEnd"/>
            <w:r w:rsidRPr="00A7125D">
              <w:rPr>
                <w:bCs/>
              </w:rPr>
              <w:t xml:space="preserve"> учебник / под ред. проф. А.Н. Чумакова. — 2-е изд., </w:t>
            </w:r>
            <w:proofErr w:type="spellStart"/>
            <w:r w:rsidRPr="00A7125D">
              <w:rPr>
                <w:bCs/>
              </w:rPr>
              <w:t>перераб</w:t>
            </w:r>
            <w:proofErr w:type="spellEnd"/>
            <w:proofErr w:type="gramStart"/>
            <w:r w:rsidRPr="00A7125D">
              <w:rPr>
                <w:bCs/>
              </w:rPr>
              <w:t>. и</w:t>
            </w:r>
            <w:proofErr w:type="gramEnd"/>
            <w:r w:rsidRPr="00A7125D">
              <w:rPr>
                <w:bCs/>
              </w:rPr>
              <w:t xml:space="preserve"> доп. — М. : Вузовский учебник : ИНФРА-М, 2018. — 459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 w:rsidRPr="00FC29A9">
              <w:t>201</w:t>
            </w:r>
            <w:r>
              <w:t>8</w:t>
            </w:r>
          </w:p>
        </w:tc>
        <w:tc>
          <w:tcPr>
            <w:tcW w:w="2835" w:type="dxa"/>
          </w:tcPr>
          <w:p w:rsidR="00A620A3" w:rsidRDefault="001F00F2" w:rsidP="00A620A3">
            <w:pPr>
              <w:jc w:val="center"/>
            </w:pPr>
            <w:hyperlink r:id="rId21" w:history="1">
              <w:r w:rsidRPr="00B0754C">
                <w:rPr>
                  <w:rStyle w:val="af6"/>
                </w:rPr>
                <w:t>https://znanium.com/bookread2.php?book=908022</w:t>
              </w:r>
            </w:hyperlink>
          </w:p>
          <w:p w:rsidR="001F00F2" w:rsidRPr="00FC29A9" w:rsidRDefault="001F00F2" w:rsidP="00A620A3">
            <w:pPr>
              <w:jc w:val="center"/>
            </w:pPr>
          </w:p>
        </w:tc>
      </w:tr>
      <w:tr w:rsidR="00A620A3" w:rsidRPr="00D23434" w:rsidTr="007F1BDD">
        <w:tc>
          <w:tcPr>
            <w:tcW w:w="851" w:type="dxa"/>
          </w:tcPr>
          <w:p w:rsidR="00A620A3" w:rsidRPr="00FC29A9" w:rsidRDefault="00A620A3" w:rsidP="00A620A3">
            <w:pPr>
              <w:jc w:val="center"/>
            </w:pPr>
            <w:r w:rsidRPr="00FC29A9">
              <w:t>ОЛ-6</w:t>
            </w:r>
          </w:p>
        </w:tc>
        <w:tc>
          <w:tcPr>
            <w:tcW w:w="4253" w:type="dxa"/>
          </w:tcPr>
          <w:p w:rsidR="00A620A3" w:rsidRPr="00FC29A9" w:rsidRDefault="00A620A3" w:rsidP="00A620A3">
            <w:r w:rsidRPr="00AC138C">
              <w:rPr>
                <w:bCs/>
              </w:rPr>
              <w:t xml:space="preserve">Философия: учебник / И.И. </w:t>
            </w:r>
            <w:proofErr w:type="spellStart"/>
            <w:r w:rsidRPr="00AC138C">
              <w:rPr>
                <w:bCs/>
              </w:rPr>
              <w:t>Кальной</w:t>
            </w:r>
            <w:proofErr w:type="spellEnd"/>
            <w:r w:rsidRPr="00AC138C">
              <w:rPr>
                <w:bCs/>
              </w:rPr>
              <w:t xml:space="preserve">. - 3-е изд., </w:t>
            </w:r>
            <w:proofErr w:type="spellStart"/>
            <w:r w:rsidRPr="00AC138C">
              <w:rPr>
                <w:bCs/>
              </w:rPr>
              <w:t>испр</w:t>
            </w:r>
            <w:proofErr w:type="spellEnd"/>
            <w:proofErr w:type="gramStart"/>
            <w:r w:rsidRPr="00AC138C">
              <w:rPr>
                <w:bCs/>
              </w:rPr>
              <w:t>. и</w:t>
            </w:r>
            <w:proofErr w:type="gramEnd"/>
            <w:r w:rsidRPr="00AC138C">
              <w:rPr>
                <w:bCs/>
              </w:rPr>
              <w:t xml:space="preserve"> доп. — М.: Вузовский учебник: ИНФРА-М, 2017. — 384 с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 w:rsidRPr="00FC29A9">
              <w:t>У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 w:rsidRPr="00FC29A9">
              <w:t>201</w:t>
            </w:r>
            <w:r>
              <w:t>7</w:t>
            </w:r>
          </w:p>
        </w:tc>
        <w:tc>
          <w:tcPr>
            <w:tcW w:w="2835" w:type="dxa"/>
          </w:tcPr>
          <w:p w:rsidR="00A620A3" w:rsidRDefault="001F00F2" w:rsidP="00A620A3">
            <w:pPr>
              <w:jc w:val="center"/>
            </w:pPr>
            <w:hyperlink r:id="rId22" w:history="1">
              <w:r w:rsidRPr="00B0754C">
                <w:rPr>
                  <w:rStyle w:val="af6"/>
                </w:rPr>
                <w:t>https://znanium.com/bookread2.php?book=792428</w:t>
              </w:r>
            </w:hyperlink>
          </w:p>
          <w:p w:rsidR="001F00F2" w:rsidRPr="00FC29A9" w:rsidRDefault="001F00F2" w:rsidP="00A620A3">
            <w:pPr>
              <w:jc w:val="center"/>
            </w:pPr>
          </w:p>
        </w:tc>
      </w:tr>
      <w:tr w:rsidR="007F1BDD" w:rsidRPr="00D23434" w:rsidTr="007F1BDD">
        <w:tc>
          <w:tcPr>
            <w:tcW w:w="9923" w:type="dxa"/>
            <w:gridSpan w:val="5"/>
          </w:tcPr>
          <w:p w:rsidR="007F1BDD" w:rsidRPr="00784F39" w:rsidRDefault="007F1BDD" w:rsidP="007F1BDD">
            <w:pPr>
              <w:jc w:val="center"/>
              <w:rPr>
                <w:b/>
              </w:rPr>
            </w:pPr>
            <w:r w:rsidRPr="00784F39">
              <w:rPr>
                <w:b/>
              </w:rPr>
              <w:t>Дополнительная литература</w:t>
            </w:r>
          </w:p>
        </w:tc>
      </w:tr>
      <w:tr w:rsidR="00A620A3" w:rsidRPr="00D23434" w:rsidTr="007F1BDD">
        <w:tc>
          <w:tcPr>
            <w:tcW w:w="851" w:type="dxa"/>
          </w:tcPr>
          <w:p w:rsidR="00A620A3" w:rsidRPr="00784F39" w:rsidRDefault="00A620A3" w:rsidP="00A620A3">
            <w:pPr>
              <w:jc w:val="center"/>
            </w:pPr>
            <w:r w:rsidRPr="00784F39">
              <w:t>ДЛ-1</w:t>
            </w:r>
          </w:p>
        </w:tc>
        <w:tc>
          <w:tcPr>
            <w:tcW w:w="4253" w:type="dxa"/>
          </w:tcPr>
          <w:p w:rsidR="00A620A3" w:rsidRPr="00FC29A9" w:rsidRDefault="00A620A3" w:rsidP="00A620A3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Философия :</w:t>
            </w:r>
            <w:proofErr w:type="gramEnd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учеб. пособие / И.А. Карпенко. — </w:t>
            </w:r>
            <w:proofErr w:type="gramStart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М. :</w:t>
            </w:r>
            <w:proofErr w:type="gramEnd"/>
            <w:r w:rsidRPr="008F6BFB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 ИНФРА-М, 2018. — 190 с.</w:t>
            </w:r>
          </w:p>
        </w:tc>
        <w:tc>
          <w:tcPr>
            <w:tcW w:w="1018" w:type="dxa"/>
          </w:tcPr>
          <w:p w:rsidR="00A620A3" w:rsidRPr="00FC29A9" w:rsidRDefault="00A620A3" w:rsidP="00A620A3">
            <w:pPr>
              <w:jc w:val="center"/>
            </w:pPr>
            <w:r w:rsidRPr="00FC29A9">
              <w:rPr>
                <w:color w:val="000000"/>
              </w:rPr>
              <w:t>УП</w:t>
            </w:r>
          </w:p>
        </w:tc>
        <w:tc>
          <w:tcPr>
            <w:tcW w:w="966" w:type="dxa"/>
          </w:tcPr>
          <w:p w:rsidR="00A620A3" w:rsidRPr="00FC29A9" w:rsidRDefault="00A620A3" w:rsidP="00A620A3">
            <w:pPr>
              <w:jc w:val="center"/>
            </w:pPr>
            <w:r>
              <w:t>2018</w:t>
            </w:r>
          </w:p>
        </w:tc>
        <w:tc>
          <w:tcPr>
            <w:tcW w:w="2835" w:type="dxa"/>
          </w:tcPr>
          <w:p w:rsidR="00A620A3" w:rsidRDefault="001F00F2" w:rsidP="00A620A3">
            <w:hyperlink r:id="rId23" w:history="1">
              <w:r w:rsidRPr="00B0754C">
                <w:rPr>
                  <w:rStyle w:val="af6"/>
                </w:rPr>
                <w:t>https://znanium.com/bookread2.php?book=947215</w:t>
              </w:r>
            </w:hyperlink>
          </w:p>
          <w:p w:rsidR="001F00F2" w:rsidRPr="00FC29A9" w:rsidRDefault="001F00F2" w:rsidP="00A620A3"/>
        </w:tc>
      </w:tr>
      <w:tr w:rsidR="00A620A3" w:rsidRPr="004014A7" w:rsidTr="007F1BDD">
        <w:tc>
          <w:tcPr>
            <w:tcW w:w="851" w:type="dxa"/>
          </w:tcPr>
          <w:p w:rsidR="00A620A3" w:rsidRPr="004014A7" w:rsidRDefault="00A620A3" w:rsidP="00A620A3">
            <w:pPr>
              <w:jc w:val="center"/>
            </w:pPr>
            <w:r w:rsidRPr="004014A7">
              <w:t>ДЛ-2</w:t>
            </w:r>
          </w:p>
        </w:tc>
        <w:tc>
          <w:tcPr>
            <w:tcW w:w="4253" w:type="dxa"/>
          </w:tcPr>
          <w:p w:rsidR="00A620A3" w:rsidRPr="00D96762" w:rsidRDefault="00A620A3" w:rsidP="00A620A3">
            <w:pPr>
              <w:pStyle w:val="aa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D96762">
              <w:rPr>
                <w:rFonts w:ascii="Times New Roman" w:hAnsi="Times New Roman"/>
                <w:sz w:val="24"/>
                <w:szCs w:val="24"/>
              </w:rPr>
              <w:t xml:space="preserve">Философия античного мира: Учебное пособие / </w:t>
            </w:r>
            <w:proofErr w:type="spellStart"/>
            <w:r w:rsidRPr="00D96762">
              <w:rPr>
                <w:rFonts w:ascii="Times New Roman" w:hAnsi="Times New Roman"/>
                <w:sz w:val="24"/>
                <w:szCs w:val="24"/>
              </w:rPr>
              <w:t>Панищев</w:t>
            </w:r>
            <w:proofErr w:type="spellEnd"/>
            <w:r w:rsidRPr="00D96762">
              <w:rPr>
                <w:rFonts w:ascii="Times New Roman" w:hAnsi="Times New Roman"/>
                <w:sz w:val="24"/>
                <w:szCs w:val="24"/>
              </w:rPr>
              <w:t xml:space="preserve"> А.Л. - </w:t>
            </w:r>
            <w:proofErr w:type="gramStart"/>
            <w:r w:rsidRPr="00D96762">
              <w:rPr>
                <w:rFonts w:ascii="Times New Roman" w:hAnsi="Times New Roman"/>
                <w:sz w:val="24"/>
                <w:szCs w:val="24"/>
              </w:rPr>
              <w:t>М.:НИЦ</w:t>
            </w:r>
            <w:proofErr w:type="gramEnd"/>
            <w:r w:rsidRPr="00D96762">
              <w:rPr>
                <w:rFonts w:ascii="Times New Roman" w:hAnsi="Times New Roman"/>
                <w:sz w:val="24"/>
                <w:szCs w:val="24"/>
              </w:rPr>
              <w:t xml:space="preserve"> ИНФРА-М, 2018. - 98 с.</w:t>
            </w:r>
          </w:p>
        </w:tc>
        <w:tc>
          <w:tcPr>
            <w:tcW w:w="1018" w:type="dxa"/>
          </w:tcPr>
          <w:p w:rsidR="00A620A3" w:rsidRPr="00D96762" w:rsidRDefault="00A620A3" w:rsidP="00A620A3">
            <w:pPr>
              <w:jc w:val="center"/>
              <w:rPr>
                <w:szCs w:val="24"/>
              </w:rPr>
            </w:pPr>
            <w:r w:rsidRPr="00D96762">
              <w:rPr>
                <w:szCs w:val="24"/>
              </w:rPr>
              <w:t>УП</w:t>
            </w:r>
          </w:p>
        </w:tc>
        <w:tc>
          <w:tcPr>
            <w:tcW w:w="966" w:type="dxa"/>
          </w:tcPr>
          <w:p w:rsidR="00A620A3" w:rsidRPr="00D96762" w:rsidRDefault="00A620A3" w:rsidP="00A620A3">
            <w:pPr>
              <w:jc w:val="center"/>
              <w:rPr>
                <w:szCs w:val="24"/>
              </w:rPr>
            </w:pPr>
            <w:r w:rsidRPr="00D96762">
              <w:rPr>
                <w:szCs w:val="24"/>
              </w:rPr>
              <w:t>2018</w:t>
            </w:r>
          </w:p>
        </w:tc>
        <w:tc>
          <w:tcPr>
            <w:tcW w:w="2835" w:type="dxa"/>
          </w:tcPr>
          <w:p w:rsidR="00A620A3" w:rsidRDefault="001F00F2" w:rsidP="00A620A3">
            <w:pPr>
              <w:rPr>
                <w:szCs w:val="24"/>
              </w:rPr>
            </w:pPr>
            <w:hyperlink r:id="rId24" w:history="1">
              <w:r w:rsidRPr="00B0754C">
                <w:rPr>
                  <w:rStyle w:val="af6"/>
                  <w:szCs w:val="24"/>
                </w:rPr>
                <w:t>https://znanium.com/bookread2.php?book=979560</w:t>
              </w:r>
            </w:hyperlink>
          </w:p>
          <w:p w:rsidR="001F00F2" w:rsidRPr="00D96762" w:rsidRDefault="001F00F2" w:rsidP="00A620A3">
            <w:pPr>
              <w:rPr>
                <w:szCs w:val="24"/>
              </w:rPr>
            </w:pPr>
          </w:p>
        </w:tc>
      </w:tr>
    </w:tbl>
    <w:p w:rsidR="007F1BDD" w:rsidRPr="004014A7" w:rsidRDefault="007F1BDD" w:rsidP="007F1BDD">
      <w:pPr>
        <w:jc w:val="both"/>
        <w:rPr>
          <w:b/>
        </w:rPr>
      </w:pPr>
    </w:p>
    <w:p w:rsidR="007F1BDD" w:rsidRPr="004014A7" w:rsidRDefault="007F1BDD" w:rsidP="007F1BDD">
      <w:pPr>
        <w:jc w:val="both"/>
        <w:rPr>
          <w:b/>
        </w:rPr>
      </w:pPr>
      <w:r w:rsidRPr="004014A7">
        <w:rPr>
          <w:b/>
        </w:rPr>
        <w:t>4.2. Методические пособия и указания</w:t>
      </w:r>
    </w:p>
    <w:tbl>
      <w:tblPr>
        <w:tblW w:w="10065" w:type="dxa"/>
        <w:tblInd w:w="-15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790"/>
        <w:gridCol w:w="1379"/>
        <w:gridCol w:w="3045"/>
      </w:tblGrid>
      <w:tr w:rsidR="007F1BDD" w:rsidRPr="004014A7" w:rsidTr="007F1BDD">
        <w:trPr>
          <w:tblHeader/>
        </w:trPr>
        <w:tc>
          <w:tcPr>
            <w:tcW w:w="851" w:type="dxa"/>
          </w:tcPr>
          <w:p w:rsidR="007F1BDD" w:rsidRPr="004014A7" w:rsidRDefault="007F1BDD" w:rsidP="007F1BDD">
            <w:pPr>
              <w:jc w:val="center"/>
            </w:pPr>
            <w:r w:rsidRPr="004014A7">
              <w:t>№№ п</w:t>
            </w:r>
            <w:r w:rsidRPr="004014A7">
              <w:rPr>
                <w:b/>
                <w:bCs/>
              </w:rPr>
              <w:t>/</w:t>
            </w:r>
            <w:r w:rsidRPr="004014A7">
              <w:t>п</w:t>
            </w:r>
          </w:p>
        </w:tc>
        <w:tc>
          <w:tcPr>
            <w:tcW w:w="4790" w:type="dxa"/>
          </w:tcPr>
          <w:p w:rsidR="007F1BDD" w:rsidRPr="004014A7" w:rsidRDefault="007F1BDD" w:rsidP="007F1BDD">
            <w:pPr>
              <w:jc w:val="center"/>
            </w:pPr>
            <w:r w:rsidRPr="004014A7">
              <w:t>Наименование</w:t>
            </w:r>
          </w:p>
        </w:tc>
        <w:tc>
          <w:tcPr>
            <w:tcW w:w="1379" w:type="dxa"/>
          </w:tcPr>
          <w:p w:rsidR="007F1BDD" w:rsidRPr="004014A7" w:rsidRDefault="007F1BDD" w:rsidP="007F1BDD">
            <w:pPr>
              <w:jc w:val="center"/>
            </w:pPr>
            <w:r w:rsidRPr="004014A7">
              <w:t>Год издания (состава)</w:t>
            </w:r>
          </w:p>
        </w:tc>
        <w:tc>
          <w:tcPr>
            <w:tcW w:w="3045" w:type="dxa"/>
          </w:tcPr>
          <w:p w:rsidR="007F1BDD" w:rsidRPr="004014A7" w:rsidRDefault="007F1BDD" w:rsidP="007F1BDD">
            <w:pPr>
              <w:jc w:val="center"/>
            </w:pPr>
            <w:r w:rsidRPr="004014A7">
              <w:t>Кол-во экз.</w:t>
            </w:r>
          </w:p>
        </w:tc>
      </w:tr>
      <w:tr w:rsidR="00A620A3" w:rsidRPr="004014A7" w:rsidTr="007F1BDD">
        <w:tc>
          <w:tcPr>
            <w:tcW w:w="851" w:type="dxa"/>
            <w:tcBorders>
              <w:bottom w:val="single" w:sz="4" w:space="0" w:color="auto"/>
            </w:tcBorders>
          </w:tcPr>
          <w:p w:rsidR="00A620A3" w:rsidRPr="004014A7" w:rsidRDefault="00A620A3" w:rsidP="00A620A3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М-1</w:t>
            </w:r>
          </w:p>
        </w:tc>
        <w:tc>
          <w:tcPr>
            <w:tcW w:w="4790" w:type="dxa"/>
            <w:tcBorders>
              <w:bottom w:val="single" w:sz="4" w:space="0" w:color="auto"/>
            </w:tcBorders>
          </w:tcPr>
          <w:p w:rsidR="00A620A3" w:rsidRPr="001F0D90" w:rsidRDefault="00A620A3" w:rsidP="00A620A3">
            <w:pPr>
              <w:rPr>
                <w:color w:val="000000"/>
                <w:lang w:eastAsia="en-US"/>
              </w:rPr>
            </w:pPr>
            <w:r w:rsidRPr="008F6BFB">
              <w:rPr>
                <w:bCs/>
                <w:color w:val="000000"/>
                <w:lang w:eastAsia="en-US"/>
              </w:rPr>
              <w:t xml:space="preserve">Онтология: материя и ее атрибуты: Учебное пособие / Пивоваров Д.В., - 2-е изд. - </w:t>
            </w:r>
            <w:proofErr w:type="spellStart"/>
            <w:proofErr w:type="gramStart"/>
            <w:r w:rsidRPr="008F6BFB">
              <w:rPr>
                <w:bCs/>
                <w:color w:val="000000"/>
                <w:lang w:eastAsia="en-US"/>
              </w:rPr>
              <w:t>М.:Флинта</w:t>
            </w:r>
            <w:proofErr w:type="spellEnd"/>
            <w:proofErr w:type="gramEnd"/>
            <w:r w:rsidRPr="008F6BFB">
              <w:rPr>
                <w:bCs/>
                <w:color w:val="000000"/>
                <w:lang w:eastAsia="en-US"/>
              </w:rPr>
              <w:t>, 2017. - 191 с.</w:t>
            </w:r>
          </w:p>
        </w:tc>
        <w:tc>
          <w:tcPr>
            <w:tcW w:w="1379" w:type="dxa"/>
            <w:tcBorders>
              <w:bottom w:val="single" w:sz="4" w:space="0" w:color="auto"/>
            </w:tcBorders>
          </w:tcPr>
          <w:p w:rsidR="00A620A3" w:rsidRPr="001F0D90" w:rsidRDefault="00A620A3" w:rsidP="00A620A3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2017</w:t>
            </w:r>
          </w:p>
        </w:tc>
        <w:tc>
          <w:tcPr>
            <w:tcW w:w="3045" w:type="dxa"/>
            <w:tcBorders>
              <w:bottom w:val="single" w:sz="4" w:space="0" w:color="auto"/>
            </w:tcBorders>
          </w:tcPr>
          <w:p w:rsidR="00A620A3" w:rsidRDefault="001F00F2" w:rsidP="00A620A3">
            <w:hyperlink r:id="rId25" w:history="1">
              <w:r w:rsidRPr="00B0754C">
                <w:rPr>
                  <w:rStyle w:val="af6"/>
                </w:rPr>
                <w:t>https://znanium.com/bookread2.php?book=958452</w:t>
              </w:r>
            </w:hyperlink>
          </w:p>
          <w:p w:rsidR="001F00F2" w:rsidRPr="001F0D90" w:rsidRDefault="001F00F2" w:rsidP="00A620A3">
            <w:pPr>
              <w:rPr>
                <w:lang w:eastAsia="en-US"/>
              </w:rPr>
            </w:pPr>
          </w:p>
        </w:tc>
      </w:tr>
      <w:tr w:rsidR="00A620A3" w:rsidRPr="004014A7" w:rsidTr="007F1BDD">
        <w:tc>
          <w:tcPr>
            <w:tcW w:w="851" w:type="dxa"/>
            <w:tcBorders>
              <w:bottom w:val="single" w:sz="4" w:space="0" w:color="auto"/>
            </w:tcBorders>
          </w:tcPr>
          <w:p w:rsidR="00A620A3" w:rsidRPr="004014A7" w:rsidRDefault="00A620A3" w:rsidP="00A620A3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М-2</w:t>
            </w:r>
          </w:p>
        </w:tc>
        <w:tc>
          <w:tcPr>
            <w:tcW w:w="4790" w:type="dxa"/>
            <w:tcBorders>
              <w:bottom w:val="single" w:sz="4" w:space="0" w:color="auto"/>
            </w:tcBorders>
          </w:tcPr>
          <w:p w:rsidR="00A620A3" w:rsidRPr="001F0D90" w:rsidRDefault="00A620A3" w:rsidP="00A620A3">
            <w:pPr>
              <w:rPr>
                <w:bCs/>
                <w:color w:val="000000"/>
                <w:lang w:eastAsia="en-US"/>
              </w:rPr>
            </w:pPr>
            <w:proofErr w:type="spellStart"/>
            <w:r w:rsidRPr="00777A97">
              <w:rPr>
                <w:bCs/>
                <w:lang w:eastAsia="en-US"/>
              </w:rPr>
              <w:t>Бакеева</w:t>
            </w:r>
            <w:proofErr w:type="spellEnd"/>
            <w:r w:rsidRPr="00777A97">
              <w:rPr>
                <w:bCs/>
                <w:lang w:eastAsia="en-US"/>
              </w:rPr>
              <w:t xml:space="preserve">, Е. В. Введение в онтологию: образы мира в европейской </w:t>
            </w:r>
            <w:proofErr w:type="gramStart"/>
            <w:r w:rsidRPr="00777A97">
              <w:rPr>
                <w:bCs/>
                <w:lang w:eastAsia="en-US"/>
              </w:rPr>
              <w:t>философии :</w:t>
            </w:r>
            <w:proofErr w:type="gramEnd"/>
            <w:r w:rsidRPr="00777A97">
              <w:rPr>
                <w:bCs/>
                <w:lang w:eastAsia="en-US"/>
              </w:rPr>
              <w:t xml:space="preserve"> курс лекций [Электронный ресурс]: [учеб. пособие] / Е.В. </w:t>
            </w:r>
            <w:proofErr w:type="spellStart"/>
            <w:r w:rsidRPr="00777A97">
              <w:rPr>
                <w:bCs/>
                <w:lang w:eastAsia="en-US"/>
              </w:rPr>
              <w:t>Бакеева</w:t>
            </w:r>
            <w:proofErr w:type="spellEnd"/>
            <w:r w:rsidRPr="00777A97">
              <w:rPr>
                <w:bCs/>
                <w:lang w:eastAsia="en-US"/>
              </w:rPr>
              <w:t xml:space="preserve"> ; М-во образования и науки Рос. Федерации, Урал. </w:t>
            </w:r>
            <w:proofErr w:type="spellStart"/>
            <w:r w:rsidRPr="00777A97">
              <w:rPr>
                <w:bCs/>
                <w:lang w:eastAsia="en-US"/>
              </w:rPr>
              <w:t>федер</w:t>
            </w:r>
            <w:proofErr w:type="spellEnd"/>
            <w:r w:rsidRPr="00777A97">
              <w:rPr>
                <w:bCs/>
                <w:lang w:eastAsia="en-US"/>
              </w:rPr>
              <w:t xml:space="preserve">. ун-т. — 2-е изд., стер. — </w:t>
            </w:r>
            <w:proofErr w:type="gramStart"/>
            <w:r w:rsidRPr="00777A97">
              <w:rPr>
                <w:bCs/>
                <w:lang w:eastAsia="en-US"/>
              </w:rPr>
              <w:t>М. :</w:t>
            </w:r>
            <w:proofErr w:type="gramEnd"/>
            <w:r w:rsidRPr="00777A97">
              <w:rPr>
                <w:bCs/>
                <w:lang w:eastAsia="en-US"/>
              </w:rPr>
              <w:t xml:space="preserve"> ФЛИНТА : Изд-во Урал. ун-та, 2018. — 387 с.</w:t>
            </w:r>
          </w:p>
        </w:tc>
        <w:tc>
          <w:tcPr>
            <w:tcW w:w="1379" w:type="dxa"/>
            <w:tcBorders>
              <w:bottom w:val="single" w:sz="4" w:space="0" w:color="auto"/>
            </w:tcBorders>
          </w:tcPr>
          <w:p w:rsidR="00A620A3" w:rsidRPr="001F0D90" w:rsidRDefault="00A620A3" w:rsidP="00A620A3">
            <w:pPr>
              <w:jc w:val="center"/>
              <w:rPr>
                <w:lang w:eastAsia="en-US"/>
              </w:rPr>
            </w:pPr>
            <w:r w:rsidRPr="001F0D90">
              <w:rPr>
                <w:bCs/>
                <w:lang w:eastAsia="en-US"/>
              </w:rPr>
              <w:t>201</w:t>
            </w:r>
            <w:r>
              <w:rPr>
                <w:bCs/>
                <w:lang w:eastAsia="en-US"/>
              </w:rPr>
              <w:t>8</w:t>
            </w:r>
          </w:p>
        </w:tc>
        <w:tc>
          <w:tcPr>
            <w:tcW w:w="3045" w:type="dxa"/>
            <w:tcBorders>
              <w:bottom w:val="single" w:sz="4" w:space="0" w:color="auto"/>
            </w:tcBorders>
          </w:tcPr>
          <w:p w:rsidR="001F00F2" w:rsidRDefault="001F00F2" w:rsidP="00A620A3">
            <w:hyperlink r:id="rId26" w:history="1">
              <w:r w:rsidRPr="00B0754C">
                <w:rPr>
                  <w:rStyle w:val="af6"/>
                </w:rPr>
                <w:t>https://znanium.com/bookread2.php?book=965973</w:t>
              </w:r>
            </w:hyperlink>
          </w:p>
          <w:p w:rsidR="001F00F2" w:rsidRDefault="00A620A3" w:rsidP="00A620A3">
            <w:r w:rsidRPr="00777A97">
              <w:t xml:space="preserve"> </w:t>
            </w:r>
          </w:p>
          <w:p w:rsidR="00A620A3" w:rsidRPr="001F0D90" w:rsidRDefault="00DC26BA" w:rsidP="00A620A3">
            <w:pPr>
              <w:rPr>
                <w:lang w:eastAsia="en-US"/>
              </w:rPr>
            </w:pPr>
            <w:hyperlink r:id="rId27" w:tgtFrame="_blank" w:history="1"/>
          </w:p>
        </w:tc>
      </w:tr>
      <w:tr w:rsidR="00A620A3" w:rsidRPr="004014A7" w:rsidTr="007F1BDD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4014A7" w:rsidRDefault="00A620A3" w:rsidP="00A620A3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М-3</w:t>
            </w:r>
          </w:p>
        </w:tc>
        <w:tc>
          <w:tcPr>
            <w:tcW w:w="4790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1F0D90" w:rsidRDefault="00D96762" w:rsidP="00A620A3">
            <w:pPr>
              <w:rPr>
                <w:bCs/>
                <w:lang w:eastAsia="en-US"/>
              </w:rPr>
            </w:pPr>
            <w:r w:rsidRPr="00D96762">
              <w:t xml:space="preserve">История зарубежной философии: Учебное пособие / Под ред. Агапов Е.П. - </w:t>
            </w:r>
            <w:proofErr w:type="spellStart"/>
            <w:r w:rsidRPr="00D96762">
              <w:t>Рн</w:t>
            </w:r>
            <w:proofErr w:type="spellEnd"/>
            <w:r w:rsidRPr="00D96762">
              <w:t>/</w:t>
            </w:r>
            <w:proofErr w:type="spellStart"/>
            <w:proofErr w:type="gramStart"/>
            <w:r w:rsidRPr="00D96762">
              <w:t>Д:Феникс</w:t>
            </w:r>
            <w:proofErr w:type="spellEnd"/>
            <w:proofErr w:type="gramEnd"/>
            <w:r w:rsidRPr="00D96762">
              <w:t>, 2016. - 469 с</w:t>
            </w: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1F0D90" w:rsidRDefault="00A620A3" w:rsidP="00A620A3">
            <w:pPr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201</w:t>
            </w:r>
            <w:r w:rsidR="00D96762">
              <w:rPr>
                <w:bCs/>
                <w:lang w:eastAsia="en-US"/>
              </w:rPr>
              <w:t>6</w:t>
            </w:r>
          </w:p>
        </w:tc>
        <w:tc>
          <w:tcPr>
            <w:tcW w:w="3045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Default="001F00F2" w:rsidP="00D96762">
            <w:pPr>
              <w:rPr>
                <w:color w:val="000000"/>
                <w:lang w:eastAsia="en-US"/>
              </w:rPr>
            </w:pPr>
            <w:hyperlink r:id="rId28" w:history="1">
              <w:r w:rsidRPr="00B0754C">
                <w:rPr>
                  <w:rStyle w:val="af6"/>
                  <w:lang w:eastAsia="en-US"/>
                </w:rPr>
                <w:t>https://znanium.com/bookread2.php?book=912498</w:t>
              </w:r>
            </w:hyperlink>
          </w:p>
          <w:p w:rsidR="001F00F2" w:rsidRPr="001F0D90" w:rsidRDefault="001F00F2" w:rsidP="00D96762">
            <w:pPr>
              <w:rPr>
                <w:color w:val="000000"/>
                <w:lang w:eastAsia="en-US"/>
              </w:rPr>
            </w:pPr>
          </w:p>
        </w:tc>
      </w:tr>
      <w:tr w:rsidR="00A620A3" w:rsidRPr="0004573F" w:rsidTr="007F1BDD">
        <w:tc>
          <w:tcPr>
            <w:tcW w:w="851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4014A7" w:rsidRDefault="00A620A3" w:rsidP="00A620A3">
            <w:pPr>
              <w:jc w:val="center"/>
              <w:rPr>
                <w:lang w:eastAsia="en-US"/>
              </w:rPr>
            </w:pPr>
            <w:r w:rsidRPr="004014A7">
              <w:rPr>
                <w:lang w:eastAsia="en-US"/>
              </w:rPr>
              <w:t>М-4</w:t>
            </w:r>
          </w:p>
        </w:tc>
        <w:tc>
          <w:tcPr>
            <w:tcW w:w="4790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1F0D90" w:rsidRDefault="00A620A3" w:rsidP="00A620A3">
            <w:pPr>
              <w:rPr>
                <w:bCs/>
                <w:lang w:eastAsia="en-US"/>
              </w:rPr>
            </w:pPr>
            <w:r w:rsidRPr="00777A97">
              <w:rPr>
                <w:bCs/>
                <w:lang w:eastAsia="en-US"/>
              </w:rPr>
              <w:t xml:space="preserve">Проблема духовного в западной и восточной культуре и </w:t>
            </w:r>
            <w:proofErr w:type="gramStart"/>
            <w:r w:rsidRPr="00777A97">
              <w:rPr>
                <w:bCs/>
                <w:lang w:eastAsia="en-US"/>
              </w:rPr>
              <w:t>философии :</w:t>
            </w:r>
            <w:proofErr w:type="gramEnd"/>
            <w:r w:rsidRPr="00777A97">
              <w:rPr>
                <w:bCs/>
                <w:lang w:eastAsia="en-US"/>
              </w:rPr>
              <w:t xml:space="preserve"> монография / С.А. </w:t>
            </w:r>
            <w:proofErr w:type="spellStart"/>
            <w:r w:rsidRPr="00777A97">
              <w:rPr>
                <w:bCs/>
                <w:lang w:eastAsia="en-US"/>
              </w:rPr>
              <w:t>Нижников</w:t>
            </w:r>
            <w:proofErr w:type="spellEnd"/>
            <w:r w:rsidRPr="00777A97">
              <w:rPr>
                <w:bCs/>
                <w:lang w:eastAsia="en-US"/>
              </w:rPr>
              <w:t xml:space="preserve">. — </w:t>
            </w:r>
            <w:proofErr w:type="gramStart"/>
            <w:r w:rsidRPr="00777A97">
              <w:rPr>
                <w:bCs/>
                <w:lang w:eastAsia="en-US"/>
              </w:rPr>
              <w:t>М. :</w:t>
            </w:r>
            <w:proofErr w:type="gramEnd"/>
            <w:r w:rsidRPr="00777A97">
              <w:rPr>
                <w:bCs/>
                <w:lang w:eastAsia="en-US"/>
              </w:rPr>
              <w:t xml:space="preserve"> ИНФРА-М, 2019. — 168 с.</w:t>
            </w:r>
          </w:p>
        </w:tc>
        <w:tc>
          <w:tcPr>
            <w:tcW w:w="1379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Pr="001F0D90" w:rsidRDefault="00A620A3" w:rsidP="00A620A3">
            <w:pPr>
              <w:jc w:val="center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2019</w:t>
            </w:r>
          </w:p>
        </w:tc>
        <w:tc>
          <w:tcPr>
            <w:tcW w:w="3045" w:type="dxa"/>
            <w:tcBorders>
              <w:top w:val="single" w:sz="4" w:space="0" w:color="auto"/>
              <w:bottom w:val="single" w:sz="4" w:space="0" w:color="auto"/>
            </w:tcBorders>
          </w:tcPr>
          <w:p w:rsidR="00A620A3" w:rsidRDefault="001F00F2" w:rsidP="00A620A3">
            <w:pPr>
              <w:rPr>
                <w:color w:val="000000"/>
                <w:lang w:eastAsia="en-US"/>
              </w:rPr>
            </w:pPr>
            <w:hyperlink r:id="rId29" w:history="1">
              <w:r w:rsidRPr="00B0754C">
                <w:rPr>
                  <w:rStyle w:val="af6"/>
                  <w:lang w:eastAsia="en-US"/>
                </w:rPr>
                <w:t>https://znanium.com/bookread2.php?book=1006934</w:t>
              </w:r>
            </w:hyperlink>
          </w:p>
          <w:p w:rsidR="001F00F2" w:rsidRPr="001F0D90" w:rsidRDefault="001F00F2" w:rsidP="00A620A3">
            <w:pPr>
              <w:rPr>
                <w:color w:val="000000"/>
                <w:lang w:eastAsia="en-US"/>
              </w:rPr>
            </w:pPr>
          </w:p>
        </w:tc>
      </w:tr>
    </w:tbl>
    <w:p w:rsidR="007F1BDD" w:rsidRPr="0004573F" w:rsidRDefault="007F1BDD" w:rsidP="007F1BDD">
      <w:pPr>
        <w:jc w:val="both"/>
        <w:rPr>
          <w:b/>
        </w:rPr>
      </w:pPr>
    </w:p>
    <w:p w:rsidR="00751578" w:rsidRPr="007E3C8B" w:rsidRDefault="00751578" w:rsidP="00751578">
      <w:pPr>
        <w:jc w:val="both"/>
        <w:rPr>
          <w:b/>
        </w:rPr>
      </w:pPr>
      <w:r w:rsidRPr="007E3C8B">
        <w:rPr>
          <w:b/>
        </w:rPr>
        <w:t>5. Программное обеспечение и Интернет-ресурсы</w:t>
      </w:r>
    </w:p>
    <w:p w:rsidR="00751578" w:rsidRDefault="00751578" w:rsidP="00751578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751578" w:rsidRDefault="00DC26BA" w:rsidP="00765942">
      <w:pPr>
        <w:numPr>
          <w:ilvl w:val="0"/>
          <w:numId w:val="5"/>
        </w:numPr>
        <w:suppressAutoHyphens/>
        <w:ind w:left="720"/>
        <w:jc w:val="both"/>
      </w:pPr>
      <w:hyperlink r:id="rId30" w:history="1">
        <w:r w:rsidR="00751578" w:rsidRPr="0017367F">
          <w:rPr>
            <w:rStyle w:val="af6"/>
          </w:rPr>
          <w:t>http://znanium.com</w:t>
        </w:r>
      </w:hyperlink>
      <w:r w:rsidR="00751578">
        <w:t xml:space="preserve"> библиотечный ресурс</w:t>
      </w:r>
    </w:p>
    <w:p w:rsidR="00751578" w:rsidRDefault="00751578" w:rsidP="00765942">
      <w:pPr>
        <w:numPr>
          <w:ilvl w:val="0"/>
          <w:numId w:val="5"/>
        </w:numPr>
        <w:suppressAutoHyphens/>
        <w:ind w:left="720"/>
        <w:jc w:val="both"/>
      </w:pPr>
      <w:r>
        <w:t xml:space="preserve"> </w:t>
      </w:r>
      <w:hyperlink r:id="rId31" w:history="1">
        <w:r>
          <w:rPr>
            <w:rStyle w:val="af6"/>
            <w:lang w:val="en-US"/>
          </w:rPr>
          <w:t>http</w:t>
        </w:r>
        <w:r>
          <w:rPr>
            <w:rStyle w:val="af6"/>
          </w:rPr>
          <w:t>://</w:t>
        </w:r>
        <w:proofErr w:type="spellStart"/>
        <w:r>
          <w:rPr>
            <w:rStyle w:val="af6"/>
            <w:lang w:val="en-US"/>
          </w:rPr>
          <w:t>bibl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rusoil</w:t>
        </w:r>
        <w:proofErr w:type="spellEnd"/>
        <w:r>
          <w:rPr>
            <w:rStyle w:val="af6"/>
          </w:rPr>
          <w:t>.</w:t>
        </w:r>
        <w:r>
          <w:rPr>
            <w:rStyle w:val="af6"/>
            <w:lang w:val="en-US"/>
          </w:rPr>
          <w:t>net</w:t>
        </w:r>
        <w:r>
          <w:rPr>
            <w:rStyle w:val="af6"/>
          </w:rPr>
          <w:t>/</w:t>
        </w:r>
        <w:proofErr w:type="spellStart"/>
        <w:r>
          <w:rPr>
            <w:rStyle w:val="af6"/>
            <w:lang w:val="en-US"/>
          </w:rPr>
          <w:t>jirbis</w:t>
        </w:r>
        <w:proofErr w:type="spellEnd"/>
        <w:r>
          <w:rPr>
            <w:rStyle w:val="af6"/>
          </w:rPr>
          <w:t>2/</w:t>
        </w:r>
      </w:hyperlink>
      <w:r>
        <w:t xml:space="preserve"> – ФГБОУ ВПО «Уфимский государственный нефтяной технический университет» Договор № Б51/2016 от 25.04.2016 г. Бессрочно Мы предоставили доступ 25.04.2016, УГНГУ – 10.05.2016</w:t>
      </w:r>
    </w:p>
    <w:p w:rsidR="00751578" w:rsidRDefault="00751578" w:rsidP="00765942">
      <w:pPr>
        <w:numPr>
          <w:ilvl w:val="0"/>
          <w:numId w:val="5"/>
        </w:numPr>
        <w:suppressAutoHyphens/>
        <w:ind w:left="720"/>
        <w:jc w:val="both"/>
      </w:pPr>
      <w:r>
        <w:t xml:space="preserve"> </w:t>
      </w:r>
      <w:hyperlink r:id="rId32" w:history="1">
        <w:r>
          <w:rPr>
            <w:rStyle w:val="af6"/>
            <w:lang w:val="en-US"/>
          </w:rPr>
          <w:t>http</w:t>
        </w:r>
        <w:r>
          <w:rPr>
            <w:rStyle w:val="af6"/>
          </w:rPr>
          <w:t>://</w:t>
        </w:r>
        <w:proofErr w:type="spellStart"/>
        <w:r>
          <w:rPr>
            <w:rStyle w:val="af6"/>
            <w:lang w:val="en-US"/>
          </w:rPr>
          <w:t>elib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tyuiu</w:t>
        </w:r>
        <w:proofErr w:type="spellEnd"/>
        <w:r>
          <w:rPr>
            <w:rStyle w:val="af6"/>
          </w:rPr>
          <w:t>.</w:t>
        </w:r>
        <w:proofErr w:type="spellStart"/>
        <w:r>
          <w:rPr>
            <w:rStyle w:val="af6"/>
            <w:lang w:val="en-US"/>
          </w:rPr>
          <w:t>ru</w:t>
        </w:r>
        <w:proofErr w:type="spellEnd"/>
        <w:r>
          <w:rPr>
            <w:rStyle w:val="af6"/>
          </w:rPr>
          <w:t>/</w:t>
        </w:r>
      </w:hyperlink>
      <w:r>
        <w:t xml:space="preserve"> – ФГБОУ ВО «Тюменский государственный нефтегазовый университет» Договор № 09-16/2016 от 24.03.2016 г. Бессрочно. Мы предоставили доступ 29.03.2016, </w:t>
      </w:r>
      <w:proofErr w:type="spellStart"/>
      <w:r>
        <w:t>ТюмГНГУ</w:t>
      </w:r>
      <w:proofErr w:type="spellEnd"/>
      <w:r>
        <w:t xml:space="preserve"> – 12.04.2016</w:t>
      </w:r>
    </w:p>
    <w:p w:rsidR="00751578" w:rsidRDefault="00DC26BA" w:rsidP="00765942">
      <w:pPr>
        <w:numPr>
          <w:ilvl w:val="0"/>
          <w:numId w:val="5"/>
        </w:numPr>
        <w:suppressAutoHyphens/>
        <w:ind w:left="720"/>
        <w:jc w:val="both"/>
      </w:pPr>
      <w:hyperlink r:id="rId33" w:history="1">
        <w:r w:rsidR="00751578" w:rsidRPr="0017367F">
          <w:rPr>
            <w:rStyle w:val="af6"/>
          </w:rPr>
          <w:t>http://elib.gubkin.ru/</w:t>
        </w:r>
      </w:hyperlink>
      <w:r w:rsidR="00751578">
        <w:t xml:space="preserve"> – ФГБОУ ВО «Российский государственный университет нефти и газа (национальный исследовательский университет) имени И.М. Губкина» Договор № 085-2/ЭБ-16 от 27.06.2016 г. Бессрочно. Доступ открыт 07.06.2016 г.</w:t>
      </w:r>
    </w:p>
    <w:p w:rsidR="00751578" w:rsidRPr="0097464C" w:rsidRDefault="00751578" w:rsidP="00751578">
      <w:pPr>
        <w:tabs>
          <w:tab w:val="left" w:pos="708"/>
        </w:tabs>
        <w:jc w:val="both"/>
      </w:pPr>
    </w:p>
    <w:p w:rsidR="000E4F95" w:rsidRDefault="000E4F95" w:rsidP="00DE17FF">
      <w:pPr>
        <w:jc w:val="both"/>
        <w:rPr>
          <w:b/>
          <w:shd w:val="clear" w:color="auto" w:fill="FFFFFF"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0F6AEE" w:rsidRPr="005F0232" w:rsidRDefault="005F0232" w:rsidP="00A92CAE">
      <w:pPr>
        <w:tabs>
          <w:tab w:val="left" w:leader="underscore" w:pos="10206"/>
        </w:tabs>
        <w:ind w:firstLine="284"/>
        <w:jc w:val="both"/>
        <w:rPr>
          <w:lang w:val="en-US"/>
        </w:rPr>
      </w:pPr>
      <w:r w:rsidRPr="005F0232">
        <w:rPr>
          <w:lang w:val="en-US"/>
        </w:rPr>
        <w:t xml:space="preserve">– Kaspersky Endpoint Security </w:t>
      </w:r>
      <w:r w:rsidRPr="005F0232">
        <w:t>для</w:t>
      </w:r>
      <w:r w:rsidRPr="005F0232">
        <w:rPr>
          <w:lang w:val="en-US"/>
        </w:rPr>
        <w:t xml:space="preserve"> </w:t>
      </w:r>
      <w:r w:rsidRPr="005F0232">
        <w:t>бизнеса</w:t>
      </w:r>
      <w:r w:rsidRPr="005F0232">
        <w:rPr>
          <w:lang w:val="en-US"/>
        </w:rPr>
        <w:t xml:space="preserve"> </w:t>
      </w:r>
      <w:r w:rsidR="00A92CAE" w:rsidRPr="00A92CAE">
        <w:rPr>
          <w:lang w:val="en-US"/>
        </w:rPr>
        <w:t>–</w:t>
      </w:r>
      <w:r w:rsidRPr="005F0232">
        <w:rPr>
          <w:lang w:val="en-US"/>
        </w:rPr>
        <w:t xml:space="preserve"> </w:t>
      </w:r>
      <w:r w:rsidRPr="005F0232">
        <w:t>Стандартный</w:t>
      </w:r>
      <w:r w:rsidRPr="005F0232">
        <w:rPr>
          <w:lang w:val="en-US"/>
        </w:rPr>
        <w:t xml:space="preserve"> Russian Edition. 1000-1499 Node 2 year Educational Renewal License</w:t>
      </w:r>
    </w:p>
    <w:p w:rsidR="000F6AEE" w:rsidRPr="001332E4" w:rsidRDefault="005F0232" w:rsidP="00A92CAE">
      <w:pPr>
        <w:ind w:firstLine="284"/>
        <w:jc w:val="both"/>
        <w:rPr>
          <w:lang w:val="en-US"/>
        </w:rPr>
      </w:pPr>
      <w:r w:rsidRPr="001332E4">
        <w:rPr>
          <w:lang w:val="en-US"/>
        </w:rPr>
        <w:t>–</w:t>
      </w:r>
      <w:r w:rsidR="00A92CAE" w:rsidRPr="001332E4">
        <w:rPr>
          <w:lang w:val="en-US"/>
        </w:rPr>
        <w:t xml:space="preserve"> </w:t>
      </w:r>
      <w:r>
        <w:t>Операционная</w:t>
      </w:r>
      <w:r w:rsidRPr="001332E4">
        <w:rPr>
          <w:lang w:val="en-US"/>
        </w:rPr>
        <w:t xml:space="preserve"> </w:t>
      </w:r>
      <w:r>
        <w:t>система</w:t>
      </w:r>
      <w:r w:rsidRPr="001332E4">
        <w:rPr>
          <w:lang w:val="en-US"/>
        </w:rPr>
        <w:t xml:space="preserve"> </w:t>
      </w:r>
      <w:r>
        <w:t>для</w:t>
      </w:r>
      <w:r w:rsidRPr="001332E4">
        <w:rPr>
          <w:lang w:val="en-US"/>
        </w:rPr>
        <w:t xml:space="preserve"> </w:t>
      </w:r>
      <w:r>
        <w:t>настольных</w:t>
      </w:r>
      <w:r w:rsidRPr="001332E4">
        <w:rPr>
          <w:lang w:val="en-US"/>
        </w:rPr>
        <w:t xml:space="preserve"> </w:t>
      </w:r>
      <w:r>
        <w:t>ПК</w:t>
      </w:r>
      <w:r w:rsidRPr="001332E4">
        <w:rPr>
          <w:lang w:val="en-US"/>
        </w:rPr>
        <w:t xml:space="preserve"> </w:t>
      </w:r>
      <w:r>
        <w:t>и</w:t>
      </w:r>
      <w:r w:rsidRPr="001332E4">
        <w:rPr>
          <w:lang w:val="en-US"/>
        </w:rPr>
        <w:t xml:space="preserve"> </w:t>
      </w:r>
      <w:r>
        <w:t>ноутбуков</w:t>
      </w:r>
      <w:r w:rsidRPr="001332E4">
        <w:rPr>
          <w:lang w:val="en-US"/>
        </w:rPr>
        <w:t xml:space="preserve"> Windows 8.1 Professional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5F0232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923B8C" w:rsidRDefault="005F0232" w:rsidP="00923B8C">
            <w:pPr>
              <w:ind w:firstLine="284"/>
              <w:jc w:val="both"/>
            </w:pPr>
            <w:r>
              <w:t>– Пакет приложений для работы с офисными докуме</w:t>
            </w:r>
            <w:r w:rsidR="00923B8C">
              <w:t xml:space="preserve">нтами и презентациями MS </w:t>
            </w:r>
            <w:proofErr w:type="spellStart"/>
            <w:r w:rsidR="00923B8C">
              <w:t>Office</w:t>
            </w:r>
            <w:proofErr w:type="spellEnd"/>
            <w:r w:rsidR="00923B8C">
              <w:t xml:space="preserve"> </w:t>
            </w:r>
            <w:r>
              <w:t>2013</w:t>
            </w:r>
          </w:p>
          <w:p w:rsidR="00923B8C" w:rsidRPr="005F0232" w:rsidRDefault="00923B8C" w:rsidP="00923B8C">
            <w:pPr>
              <w:ind w:firstLine="284"/>
              <w:jc w:val="both"/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</w:t>
      </w:r>
      <w:r w:rsidR="005F0232">
        <w:rPr>
          <w:b/>
          <w:shd w:val="clear" w:color="auto" w:fill="FFFFFF"/>
        </w:rPr>
        <w:t xml:space="preserve"> 1</w:t>
      </w:r>
      <w:r w:rsidRPr="007E3C8B">
        <w:rPr>
          <w:b/>
          <w:shd w:val="clear" w:color="auto" w:fill="FFFFFF"/>
        </w:rPr>
        <w:t>.</w:t>
      </w:r>
    </w:p>
    <w:p w:rsidR="00923B8C" w:rsidRPr="000D7A95" w:rsidRDefault="00923B8C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5F0232" w:rsidRDefault="005F0232" w:rsidP="005F0232">
      <w:pPr>
        <w:ind w:firstLine="567"/>
        <w:jc w:val="both"/>
      </w:pPr>
      <w:r w:rsidRPr="003C6414">
        <w:t>Аудитории для лекций и практических занятий, оснащенные учебной мебелью, доской.</w:t>
      </w:r>
    </w:p>
    <w:p w:rsidR="005F0232" w:rsidRPr="003C6414" w:rsidRDefault="005F0232" w:rsidP="005F0232">
      <w:pPr>
        <w:ind w:firstLine="567"/>
        <w:jc w:val="both"/>
      </w:pPr>
      <w:r w:rsidRPr="003C6414">
        <w:t>Доступ к библиотечно-информационному комплексу (</w:t>
      </w:r>
      <w:hyperlink r:id="rId34" w:history="1">
        <w:r w:rsidRPr="003C6414">
          <w:rPr>
            <w:rStyle w:val="af6"/>
          </w:rPr>
          <w:t>http://lib.ugtu.net/</w:t>
        </w:r>
      </w:hyperlink>
      <w:r w:rsidRPr="003C6414">
        <w:t xml:space="preserve">) через Интернет и </w:t>
      </w:r>
      <w:proofErr w:type="spellStart"/>
      <w:r w:rsidRPr="003C6414">
        <w:t>Wi-Fi</w:t>
      </w:r>
      <w:proofErr w:type="spellEnd"/>
      <w:r w:rsidRPr="003C6414">
        <w:t>.</w:t>
      </w:r>
    </w:p>
    <w:p w:rsidR="005F0232" w:rsidRDefault="005F0232" w:rsidP="005F0232">
      <w:pPr>
        <w:ind w:firstLine="567"/>
        <w:jc w:val="both"/>
      </w:pPr>
      <w:r w:rsidRPr="003C6414">
        <w:t>Лекции в виде электронных презентаций, видеопроектор, полное методическое сопровождение учебного процесса на сайте кафедры.</w:t>
      </w:r>
    </w:p>
    <w:p w:rsidR="008F5E9D" w:rsidRPr="008848A6" w:rsidRDefault="008F5E9D" w:rsidP="008F5E9D">
      <w:pPr>
        <w:ind w:firstLine="709"/>
        <w:jc w:val="both"/>
      </w:pPr>
      <w:r w:rsidRPr="008848A6">
        <w:t xml:space="preserve">Компьютерный класс СРС и практических занятий: 8 компьютеров, сетевое оборудование, МФУ (принтер), Интернет, </w:t>
      </w:r>
      <w:proofErr w:type="spellStart"/>
      <w:r w:rsidRPr="008848A6">
        <w:t>Wi-Fi</w:t>
      </w:r>
      <w:proofErr w:type="spellEnd"/>
      <w:r w:rsidRPr="008848A6">
        <w:t>.</w:t>
      </w:r>
    </w:p>
    <w:p w:rsidR="00A92CAE" w:rsidRPr="00925F3A" w:rsidRDefault="00A92CAE" w:rsidP="00A92CAE">
      <w:pPr>
        <w:jc w:val="both"/>
        <w:rPr>
          <w:b/>
        </w:rPr>
      </w:pPr>
      <w:r w:rsidRPr="00925F3A">
        <w:rPr>
          <w:b/>
        </w:rPr>
        <w:t>8. Методические указания для обучающихся по освоению дисциплины представлены в Приложении 2.</w:t>
      </w:r>
    </w:p>
    <w:p w:rsidR="00A92CAE" w:rsidRDefault="00A92CAE" w:rsidP="005F0232">
      <w:pPr>
        <w:ind w:firstLine="567"/>
        <w:jc w:val="both"/>
      </w:pPr>
    </w:p>
    <w:p w:rsidR="00A92CAE" w:rsidRDefault="00A92CAE" w:rsidP="005F0232">
      <w:pPr>
        <w:ind w:firstLine="567"/>
        <w:jc w:val="both"/>
        <w:sectPr w:rsidR="00A92CAE" w:rsidSect="00174D27">
          <w:footerReference w:type="default" r:id="rId35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5F0232" w:rsidRPr="00923B8C" w:rsidRDefault="005F0232" w:rsidP="005F0232">
      <w:pPr>
        <w:contextualSpacing/>
        <w:jc w:val="right"/>
        <w:rPr>
          <w:b/>
        </w:rPr>
      </w:pPr>
      <w:r w:rsidRPr="00923B8C">
        <w:rPr>
          <w:b/>
        </w:rPr>
        <w:t>Приложение 1</w:t>
      </w:r>
    </w:p>
    <w:p w:rsidR="00923B8C" w:rsidRPr="00923B8C" w:rsidRDefault="00923B8C" w:rsidP="005F0232">
      <w:pPr>
        <w:contextualSpacing/>
        <w:jc w:val="right"/>
        <w:rPr>
          <w:b/>
        </w:rPr>
      </w:pPr>
    </w:p>
    <w:p w:rsidR="004A753C" w:rsidRDefault="004A753C" w:rsidP="004A753C">
      <w:pPr>
        <w:pStyle w:val="1"/>
        <w:spacing w:before="0" w:after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МИНОБРНАУКИ РОССИИ</w:t>
      </w:r>
    </w:p>
    <w:p w:rsidR="004A753C" w:rsidRDefault="004A753C" w:rsidP="004A753C">
      <w:pPr>
        <w:jc w:val="center"/>
      </w:pPr>
      <w:r>
        <w:t>Федеральное государственное бюджетное</w:t>
      </w:r>
    </w:p>
    <w:p w:rsidR="004A753C" w:rsidRDefault="004A753C" w:rsidP="004A753C">
      <w:pPr>
        <w:jc w:val="center"/>
      </w:pPr>
      <w:r>
        <w:t>образовательное учреждение высшего образования</w:t>
      </w:r>
    </w:p>
    <w:p w:rsidR="004A753C" w:rsidRPr="00A97EF8" w:rsidRDefault="004A753C" w:rsidP="004A753C">
      <w:pPr>
        <w:pStyle w:val="13"/>
        <w:spacing w:line="240" w:lineRule="auto"/>
      </w:pPr>
      <w:r w:rsidRPr="00A97EF8">
        <w:t>«</w:t>
      </w:r>
      <w:proofErr w:type="spellStart"/>
      <w:r w:rsidRPr="00A97EF8">
        <w:t>Ухтинский</w:t>
      </w:r>
      <w:proofErr w:type="spellEnd"/>
      <w:r w:rsidRPr="00A97EF8">
        <w:t xml:space="preserve"> государственный технический университет» </w:t>
      </w:r>
    </w:p>
    <w:p w:rsidR="004A753C" w:rsidRPr="00A97EF8" w:rsidRDefault="004A753C" w:rsidP="004A753C">
      <w:pPr>
        <w:jc w:val="center"/>
        <w:rPr>
          <w:b/>
        </w:rPr>
      </w:pPr>
      <w:r w:rsidRPr="00A97EF8">
        <w:rPr>
          <w:b/>
        </w:rPr>
        <w:t>(УГТУ)</w:t>
      </w:r>
    </w:p>
    <w:p w:rsidR="005F0232" w:rsidRPr="001332E4" w:rsidRDefault="005F0232" w:rsidP="00D10814">
      <w:pPr>
        <w:rPr>
          <w:b/>
          <w:bCs/>
        </w:rPr>
      </w:pPr>
    </w:p>
    <w:p w:rsidR="003D768D" w:rsidRPr="003D768D" w:rsidRDefault="003D768D" w:rsidP="003D768D">
      <w:pPr>
        <w:contextualSpacing/>
        <w:jc w:val="center"/>
        <w:rPr>
          <w:szCs w:val="24"/>
          <w:vertAlign w:val="superscript"/>
        </w:rPr>
      </w:pPr>
      <w:r w:rsidRPr="003D768D">
        <w:rPr>
          <w:bCs/>
          <w:szCs w:val="24"/>
        </w:rPr>
        <w:t>Факультет экономики, управления и информационных технологий</w:t>
      </w:r>
    </w:p>
    <w:p w:rsidR="005F0232" w:rsidRPr="003D768D" w:rsidRDefault="003D768D" w:rsidP="003D768D">
      <w:pPr>
        <w:contextualSpacing/>
        <w:jc w:val="center"/>
        <w:rPr>
          <w:szCs w:val="24"/>
        </w:rPr>
      </w:pPr>
      <w:r w:rsidRPr="003D768D">
        <w:rPr>
          <w:szCs w:val="24"/>
        </w:rPr>
        <w:t xml:space="preserve">Кафедра </w:t>
      </w:r>
      <w:r w:rsidRPr="003D768D">
        <w:rPr>
          <w:bCs/>
          <w:szCs w:val="24"/>
        </w:rPr>
        <w:t>документоведения, истории, философии</w:t>
      </w:r>
    </w:p>
    <w:p w:rsidR="005F0232" w:rsidRPr="001332E4" w:rsidRDefault="005F0232" w:rsidP="005F0232">
      <w:pPr>
        <w:contextualSpacing/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DA1E2B" w:rsidRDefault="005F0232" w:rsidP="005F0232">
      <w:pPr>
        <w:contextualSpacing/>
        <w:rPr>
          <w:sz w:val="22"/>
        </w:rPr>
      </w:pPr>
    </w:p>
    <w:p w:rsidR="005F0232" w:rsidRPr="007D7B41" w:rsidRDefault="005F0232" w:rsidP="005F0232">
      <w:pPr>
        <w:contextualSpacing/>
        <w:jc w:val="center"/>
        <w:rPr>
          <w:b/>
          <w:sz w:val="40"/>
          <w:szCs w:val="40"/>
        </w:rPr>
      </w:pPr>
      <w:r w:rsidRPr="007D7B41">
        <w:rPr>
          <w:b/>
          <w:sz w:val="40"/>
          <w:szCs w:val="40"/>
        </w:rPr>
        <w:t>ФОНД ОЦЕНОЧНЫХ СРЕДСТВ</w:t>
      </w:r>
    </w:p>
    <w:p w:rsidR="005F0232" w:rsidRPr="007D7B41" w:rsidRDefault="005F0232" w:rsidP="005F0232">
      <w:pPr>
        <w:keepNext/>
        <w:contextualSpacing/>
        <w:jc w:val="center"/>
        <w:outlineLvl w:val="3"/>
        <w:rPr>
          <w:b/>
          <w:bCs/>
          <w:sz w:val="40"/>
          <w:szCs w:val="40"/>
        </w:rPr>
      </w:pPr>
      <w:r w:rsidRPr="007D7B41">
        <w:rPr>
          <w:b/>
          <w:bCs/>
          <w:sz w:val="40"/>
          <w:szCs w:val="40"/>
        </w:rPr>
        <w:t>ПО ДИСЦИПЛИНЕ</w:t>
      </w:r>
    </w:p>
    <w:p w:rsidR="005F0232" w:rsidRPr="00DA1E2B" w:rsidRDefault="00516910" w:rsidP="005F0232">
      <w:pPr>
        <w:contextualSpacing/>
        <w:jc w:val="center"/>
        <w:rPr>
          <w:sz w:val="28"/>
          <w:szCs w:val="28"/>
          <w:vertAlign w:val="superscript"/>
        </w:rPr>
      </w:pPr>
      <w:r w:rsidRPr="00DA1E2B">
        <w:rPr>
          <w:b/>
          <w:sz w:val="28"/>
        </w:rPr>
        <w:t xml:space="preserve"> </w:t>
      </w:r>
      <w:r w:rsidR="005F0232" w:rsidRPr="00DA1E2B">
        <w:rPr>
          <w:b/>
          <w:sz w:val="28"/>
        </w:rPr>
        <w:t>«</w:t>
      </w:r>
      <w:r w:rsidR="00C276A6">
        <w:rPr>
          <w:b/>
          <w:sz w:val="28"/>
        </w:rPr>
        <w:t>Философия</w:t>
      </w:r>
      <w:r w:rsidR="005F0232" w:rsidRPr="00DA1E2B">
        <w:rPr>
          <w:b/>
          <w:sz w:val="28"/>
        </w:rPr>
        <w:t>»</w:t>
      </w:r>
      <w:r w:rsidR="005F0232" w:rsidRPr="00DA1E2B">
        <w:rPr>
          <w:sz w:val="28"/>
          <w:szCs w:val="28"/>
          <w:vertAlign w:val="superscript"/>
        </w:rPr>
        <w:t xml:space="preserve"> </w:t>
      </w:r>
    </w:p>
    <w:p w:rsidR="005F0232" w:rsidRPr="00DA1E2B" w:rsidRDefault="005F0232" w:rsidP="005F0232">
      <w:pPr>
        <w:contextualSpacing/>
        <w:jc w:val="center"/>
        <w:rPr>
          <w:sz w:val="28"/>
          <w:szCs w:val="28"/>
          <w:vertAlign w:val="superscript"/>
        </w:rPr>
      </w:pPr>
    </w:p>
    <w:p w:rsidR="00BD5843" w:rsidRPr="00F8431B" w:rsidRDefault="00BD5843" w:rsidP="00BD5843">
      <w:pPr>
        <w:rPr>
          <w:color w:val="000000" w:themeColor="text1"/>
          <w:szCs w:val="24"/>
        </w:rPr>
      </w:pPr>
      <w:r w:rsidRPr="002E0E09">
        <w:rPr>
          <w:szCs w:val="24"/>
        </w:rPr>
        <w:t>Направление подготовки</w:t>
      </w:r>
      <w:r>
        <w:rPr>
          <w:szCs w:val="24"/>
        </w:rPr>
        <w:t>:</w:t>
      </w:r>
      <w:r w:rsidRPr="002E0E09">
        <w:rPr>
          <w:szCs w:val="24"/>
        </w:rPr>
        <w:t xml:space="preserve"> </w:t>
      </w:r>
      <w:r w:rsidRPr="002A060C">
        <w:rPr>
          <w:szCs w:val="24"/>
        </w:rPr>
        <w:t xml:space="preserve">20.03.01 </w:t>
      </w:r>
      <w:r w:rsidRPr="00F8431B">
        <w:rPr>
          <w:color w:val="000000" w:themeColor="text1"/>
          <w:szCs w:val="24"/>
        </w:rPr>
        <w:t>Техносферная безопасность</w:t>
      </w:r>
    </w:p>
    <w:p w:rsidR="00BD5843" w:rsidRPr="00F8431B" w:rsidRDefault="00BD5843" w:rsidP="00BD5843">
      <w:pPr>
        <w:rPr>
          <w:color w:val="000000" w:themeColor="text1"/>
          <w:szCs w:val="24"/>
        </w:rPr>
      </w:pPr>
    </w:p>
    <w:p w:rsidR="00BD5843" w:rsidRDefault="00BD5843" w:rsidP="00BD5843">
      <w:pPr>
        <w:rPr>
          <w:bCs/>
          <w:szCs w:val="24"/>
        </w:rPr>
      </w:pPr>
      <w:r w:rsidRPr="00F8431B">
        <w:rPr>
          <w:color w:val="000000" w:themeColor="text1"/>
          <w:szCs w:val="24"/>
        </w:rPr>
        <w:t>Профиль подготовки (программа): «Безопасность</w:t>
      </w:r>
      <w:r w:rsidRPr="002A060C">
        <w:rPr>
          <w:szCs w:val="24"/>
        </w:rPr>
        <w:t xml:space="preserve"> технологических процессов и производств</w:t>
      </w:r>
      <w:r w:rsidRPr="00C43854">
        <w:rPr>
          <w:color w:val="000000" w:themeColor="text1"/>
          <w:szCs w:val="24"/>
        </w:rPr>
        <w:t>»</w:t>
      </w:r>
    </w:p>
    <w:p w:rsidR="00876011" w:rsidRPr="00876011" w:rsidRDefault="00876011" w:rsidP="00876011">
      <w:pPr>
        <w:contextualSpacing/>
        <w:rPr>
          <w:b/>
          <w:bCs/>
          <w:szCs w:val="24"/>
        </w:rPr>
      </w:pPr>
    </w:p>
    <w:p w:rsidR="00876011" w:rsidRPr="00876011" w:rsidRDefault="00876011" w:rsidP="00876011">
      <w:pPr>
        <w:contextualSpacing/>
        <w:rPr>
          <w:szCs w:val="24"/>
        </w:rPr>
      </w:pPr>
      <w:r w:rsidRPr="00876011">
        <w:rPr>
          <w:szCs w:val="24"/>
        </w:rPr>
        <w:t>Квалификация выпускника: бакалавр</w:t>
      </w:r>
    </w:p>
    <w:p w:rsidR="005F0232" w:rsidRPr="00E546E0" w:rsidRDefault="005F0232" w:rsidP="005F0232">
      <w:pPr>
        <w:contextualSpacing/>
        <w:rPr>
          <w:b/>
          <w:bCs/>
        </w:rPr>
      </w:pPr>
    </w:p>
    <w:p w:rsidR="005F0232" w:rsidRPr="00C276A6" w:rsidRDefault="005F0232" w:rsidP="005F0232">
      <w:pPr>
        <w:contextualSpacing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5F0232" w:rsidRPr="00C276A6" w:rsidRDefault="005F0232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3D768D" w:rsidP="003D768D">
      <w:pPr>
        <w:contextualSpacing/>
        <w:jc w:val="center"/>
      </w:pPr>
      <w:r>
        <w:t>Ухта</w:t>
      </w:r>
      <w:r w:rsidR="00132942">
        <w:t xml:space="preserve"> 20</w:t>
      </w:r>
      <w:r w:rsidR="00CD245B">
        <w:t>22</w:t>
      </w: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1332E4" w:rsidRPr="00C276A6" w:rsidRDefault="001332E4" w:rsidP="005F0232">
      <w:pPr>
        <w:contextualSpacing/>
        <w:jc w:val="center"/>
      </w:pPr>
    </w:p>
    <w:p w:rsidR="005F0232" w:rsidRPr="00DA1E2B" w:rsidRDefault="005F0232" w:rsidP="005F0232">
      <w:pPr>
        <w:contextualSpacing/>
        <w:jc w:val="center"/>
        <w:rPr>
          <w:b/>
          <w:sz w:val="28"/>
          <w:szCs w:val="28"/>
        </w:rPr>
      </w:pPr>
      <w:r w:rsidRPr="00DA1E2B">
        <w:rPr>
          <w:b/>
          <w:sz w:val="28"/>
          <w:szCs w:val="28"/>
        </w:rPr>
        <w:br w:type="page"/>
      </w:r>
    </w:p>
    <w:p w:rsidR="00CD245B" w:rsidRPr="004B22C0" w:rsidRDefault="00CD245B" w:rsidP="00CD245B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4B22C0">
        <w:rPr>
          <w:b/>
        </w:rPr>
        <w:t xml:space="preserve">Перечень компетенций и этапы их формирования 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3"/>
        <w:gridCol w:w="3402"/>
        <w:gridCol w:w="4253"/>
      </w:tblGrid>
      <w:tr w:rsidR="00CD245B" w:rsidRPr="00FB56BE" w:rsidTr="0057523A">
        <w:tc>
          <w:tcPr>
            <w:tcW w:w="2263" w:type="dxa"/>
            <w:shd w:val="clear" w:color="auto" w:fill="auto"/>
          </w:tcPr>
          <w:p w:rsidR="00CD245B" w:rsidRPr="00FB56BE" w:rsidRDefault="00CD245B" w:rsidP="0057523A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Код и наименование компетенции</w:t>
            </w:r>
          </w:p>
        </w:tc>
        <w:tc>
          <w:tcPr>
            <w:tcW w:w="3402" w:type="dxa"/>
            <w:shd w:val="clear" w:color="auto" w:fill="auto"/>
          </w:tcPr>
          <w:p w:rsidR="00CD245B" w:rsidRPr="00FB56BE" w:rsidRDefault="00CD245B" w:rsidP="0057523A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53" w:type="dxa"/>
            <w:shd w:val="clear" w:color="auto" w:fill="auto"/>
          </w:tcPr>
          <w:p w:rsidR="00CD245B" w:rsidRPr="00FB56BE" w:rsidRDefault="00CD245B" w:rsidP="0057523A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 xml:space="preserve">Дескрипторные характеристики компетенции </w:t>
            </w:r>
          </w:p>
          <w:p w:rsidR="00CD245B" w:rsidRPr="00FB56BE" w:rsidRDefault="00CD245B" w:rsidP="0057523A">
            <w:pPr>
              <w:jc w:val="both"/>
              <w:rPr>
                <w:sz w:val="20"/>
              </w:rPr>
            </w:pPr>
            <w:r w:rsidRPr="00FB56BE">
              <w:rPr>
                <w:sz w:val="20"/>
              </w:rPr>
              <w:t>(основные признаки)</w:t>
            </w:r>
          </w:p>
        </w:tc>
      </w:tr>
      <w:tr w:rsidR="00CD245B" w:rsidRPr="00FB56BE" w:rsidTr="0057523A">
        <w:tc>
          <w:tcPr>
            <w:tcW w:w="2263" w:type="dxa"/>
            <w:shd w:val="clear" w:color="auto" w:fill="auto"/>
          </w:tcPr>
          <w:p w:rsidR="00CD245B" w:rsidRDefault="00CD245B" w:rsidP="0057523A">
            <w:pPr>
              <w:contextualSpacing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  <w:r w:rsidRPr="00666DF5">
              <w:t xml:space="preserve">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402" w:type="dxa"/>
            <w:shd w:val="clear" w:color="auto" w:fill="auto"/>
          </w:tcPr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7. Учение о бытии.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8. Теория диалектики.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9. Общество и его структура.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10. Проблема человека в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12. Проблема познания в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13. Философия науки. 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14. Философия техники.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15. Философия религии. 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16. Философия культуры.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Ос</w:t>
            </w:r>
            <w:r>
              <w:rPr>
                <w:sz w:val="22"/>
                <w:szCs w:val="22"/>
              </w:rPr>
              <w:t>новные законы логики и мышления принципы системного подхода теории информации ее генезиса и распространения</w:t>
            </w:r>
            <w:r w:rsidRPr="00861F75">
              <w:rPr>
                <w:sz w:val="22"/>
                <w:szCs w:val="22"/>
              </w:rPr>
              <w:t>.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FB56BE" w:rsidRDefault="00CD245B" w:rsidP="0057523A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современными средствами и методами философского и профессионального анализа.</w:t>
            </w:r>
          </w:p>
        </w:tc>
      </w:tr>
      <w:tr w:rsidR="00CD245B" w:rsidRPr="00FB56BE" w:rsidTr="0057523A">
        <w:tc>
          <w:tcPr>
            <w:tcW w:w="2263" w:type="dxa"/>
            <w:shd w:val="clear" w:color="auto" w:fill="auto"/>
          </w:tcPr>
          <w:p w:rsidR="00CD245B" w:rsidRPr="00FB56BE" w:rsidRDefault="00CD245B" w:rsidP="0057523A">
            <w:pPr>
              <w:contextualSpacing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УК-5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964CBE">
              <w:rPr>
                <w:sz w:val="22"/>
                <w:szCs w:val="22"/>
              </w:rPr>
              <w:t>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3402" w:type="dxa"/>
            <w:shd w:val="clear" w:color="auto" w:fill="auto"/>
          </w:tcPr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7. Учение о бытии.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8. Теория диалектики.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9. Общество и его структура.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10. Проблема человека в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12. Проблема познания в философии.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13. Философия науки. 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14. Философия техники.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 xml:space="preserve">Тема 15. Философия религии. 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16. Философия культуры.</w:t>
            </w:r>
          </w:p>
          <w:p w:rsidR="00CD245B" w:rsidRPr="00FB56BE" w:rsidRDefault="00CD245B" w:rsidP="0057523A">
            <w:pPr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4253" w:type="dxa"/>
            <w:shd w:val="clear" w:color="auto" w:fill="auto"/>
          </w:tcPr>
          <w:p w:rsidR="00CD245B" w:rsidRPr="00FB56BE" w:rsidRDefault="00CD245B" w:rsidP="0057523A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FB56BE" w:rsidRDefault="00CD245B" w:rsidP="0057523A">
            <w:pPr>
              <w:contextualSpacing/>
              <w:jc w:val="both"/>
              <w:rPr>
                <w:i/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историю становления философского знания, труды ведущих мыслителей-философов; структуру основных разделов философского знания.</w:t>
            </w:r>
          </w:p>
          <w:p w:rsidR="00CD245B" w:rsidRPr="00FB56BE" w:rsidRDefault="00CD245B" w:rsidP="0057523A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CD245B" w:rsidRPr="00FB56BE" w:rsidRDefault="00CD245B" w:rsidP="0057523A">
            <w:pPr>
              <w:contextualSpacing/>
              <w:jc w:val="both"/>
              <w:rPr>
                <w:b/>
                <w:i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FB56BE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использовать фило</w:t>
            </w:r>
            <w:r>
              <w:rPr>
                <w:sz w:val="22"/>
                <w:szCs w:val="22"/>
              </w:rPr>
              <w:t>софские знания для самоанализа</w:t>
            </w:r>
            <w:r w:rsidRPr="00FB56BE">
              <w:rPr>
                <w:sz w:val="22"/>
                <w:szCs w:val="22"/>
              </w:rPr>
              <w:t xml:space="preserve"> формирования мировоззренческой позиции</w:t>
            </w:r>
            <w:r>
              <w:rPr>
                <w:sz w:val="22"/>
                <w:szCs w:val="22"/>
              </w:rPr>
              <w:t xml:space="preserve"> и комплексного восприятия социального и культурного разнообразия</w:t>
            </w:r>
            <w:r w:rsidRPr="00FB56BE">
              <w:rPr>
                <w:sz w:val="22"/>
                <w:szCs w:val="22"/>
              </w:rPr>
              <w:t>.</w:t>
            </w:r>
          </w:p>
          <w:p w:rsidR="00CD245B" w:rsidRPr="00FB56BE" w:rsidRDefault="00CD245B" w:rsidP="0057523A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CD245B" w:rsidRPr="00FB56BE" w:rsidRDefault="00CD245B" w:rsidP="0057523A">
            <w:pPr>
              <w:contextualSpacing/>
              <w:jc w:val="both"/>
              <w:rPr>
                <w:b/>
                <w:sz w:val="22"/>
                <w:szCs w:val="22"/>
              </w:rPr>
            </w:pPr>
            <w:r w:rsidRPr="00FB56BE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FB56BE" w:rsidRDefault="00CD245B" w:rsidP="0057523A">
            <w:pPr>
              <w:contextualSpacing/>
              <w:jc w:val="both"/>
              <w:rPr>
                <w:rFonts w:ascii="Calibri" w:hAnsi="Calibri"/>
                <w:i/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</w:t>
            </w:r>
          </w:p>
          <w:p w:rsidR="00CD245B" w:rsidRPr="00FB56BE" w:rsidRDefault="00CD245B" w:rsidP="0057523A">
            <w:pPr>
              <w:contextualSpacing/>
              <w:jc w:val="both"/>
              <w:rPr>
                <w:i/>
                <w:sz w:val="22"/>
                <w:szCs w:val="22"/>
              </w:rPr>
            </w:pPr>
          </w:p>
          <w:p w:rsidR="00CD245B" w:rsidRPr="00FB56BE" w:rsidRDefault="00CD245B" w:rsidP="0057523A">
            <w:pPr>
              <w:jc w:val="both"/>
              <w:rPr>
                <w:i/>
                <w:sz w:val="22"/>
                <w:szCs w:val="22"/>
                <w:highlight w:val="yellow"/>
              </w:rPr>
            </w:pPr>
          </w:p>
        </w:tc>
      </w:tr>
    </w:tbl>
    <w:p w:rsidR="00CD245B" w:rsidRPr="004B22C0" w:rsidRDefault="00CD245B" w:rsidP="00CD245B">
      <w:pPr>
        <w:contextualSpacing/>
        <w:jc w:val="both"/>
      </w:pPr>
    </w:p>
    <w:p w:rsidR="00CD245B" w:rsidRPr="004B22C0" w:rsidRDefault="00CD245B" w:rsidP="00CD245B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4B22C0">
        <w:rPr>
          <w:b/>
        </w:rPr>
        <w:t>Паспорт фонда оценочных средств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04"/>
        <w:gridCol w:w="4612"/>
        <w:gridCol w:w="1447"/>
        <w:gridCol w:w="1701"/>
        <w:gridCol w:w="1559"/>
      </w:tblGrid>
      <w:tr w:rsidR="00CD245B" w:rsidRPr="00BD37E6" w:rsidTr="0057523A">
        <w:trPr>
          <w:tblHeader/>
        </w:trPr>
        <w:tc>
          <w:tcPr>
            <w:tcW w:w="604" w:type="dxa"/>
            <w:shd w:val="clear" w:color="auto" w:fill="auto"/>
          </w:tcPr>
          <w:p w:rsidR="00CD245B" w:rsidRPr="00BD37E6" w:rsidRDefault="00CD245B" w:rsidP="0057523A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№ п/п</w:t>
            </w:r>
          </w:p>
        </w:tc>
        <w:tc>
          <w:tcPr>
            <w:tcW w:w="4612" w:type="dxa"/>
            <w:shd w:val="clear" w:color="auto" w:fill="auto"/>
          </w:tcPr>
          <w:p w:rsidR="00CD245B" w:rsidRPr="00BD37E6" w:rsidRDefault="00CD245B" w:rsidP="0057523A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447" w:type="dxa"/>
            <w:shd w:val="clear" w:color="auto" w:fill="auto"/>
          </w:tcPr>
          <w:p w:rsidR="00CD245B" w:rsidRPr="00BD37E6" w:rsidRDefault="00CD245B" w:rsidP="0057523A">
            <w:pPr>
              <w:ind w:left="-135" w:right="-81"/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Код контролируемой компетенции (или ее части)</w:t>
            </w:r>
          </w:p>
        </w:tc>
        <w:tc>
          <w:tcPr>
            <w:tcW w:w="1701" w:type="dxa"/>
          </w:tcPr>
          <w:p w:rsidR="00CD245B" w:rsidRPr="00BD37E6" w:rsidRDefault="00CD245B" w:rsidP="0057523A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Форма контроля</w:t>
            </w:r>
          </w:p>
        </w:tc>
        <w:tc>
          <w:tcPr>
            <w:tcW w:w="1559" w:type="dxa"/>
            <w:shd w:val="clear" w:color="auto" w:fill="auto"/>
          </w:tcPr>
          <w:p w:rsidR="00CD245B" w:rsidRPr="00BD37E6" w:rsidRDefault="00CD245B" w:rsidP="0057523A">
            <w:pPr>
              <w:contextualSpacing/>
              <w:jc w:val="center"/>
              <w:rPr>
                <w:sz w:val="20"/>
              </w:rPr>
            </w:pPr>
            <w:r w:rsidRPr="00BD37E6">
              <w:rPr>
                <w:sz w:val="20"/>
              </w:rPr>
              <w:t>Наименование оценочного средства</w:t>
            </w:r>
          </w:p>
        </w:tc>
      </w:tr>
      <w:tr w:rsidR="00CD245B" w:rsidRPr="00BD37E6" w:rsidTr="0057523A">
        <w:tc>
          <w:tcPr>
            <w:tcW w:w="604" w:type="dxa"/>
            <w:vMerge w:val="restart"/>
            <w:shd w:val="clear" w:color="auto" w:fill="auto"/>
          </w:tcPr>
          <w:p w:rsidR="00CD245B" w:rsidRPr="00BD37E6" w:rsidRDefault="00CD245B" w:rsidP="0057523A">
            <w:pPr>
              <w:contextualSpacing/>
              <w:jc w:val="center"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1.</w:t>
            </w:r>
          </w:p>
        </w:tc>
        <w:tc>
          <w:tcPr>
            <w:tcW w:w="4612" w:type="dxa"/>
            <w:vMerge w:val="restart"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1. Предмет философии. Становление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2. Основные направления и школы Античной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3. Основные направления и школы Средневековой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4. Основные направления и школы философии Нового времени.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5. Основные направления и школы позитивной философии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6. Основные этапы исторического развития Русской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7. Учение о бытии.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8. Теория диалектики.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9. Общество и его структура.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10. Проблема человека в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11. Общественное сознание и его формы.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12. Проблема познания в философии.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13. Философия науки.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14. Философия техники.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Тема 15. Философия религии. 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16. Философия культуры.</w:t>
            </w:r>
          </w:p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Тема 17. Глобальные проблемы современности.</w:t>
            </w:r>
          </w:p>
        </w:tc>
        <w:tc>
          <w:tcPr>
            <w:tcW w:w="1447" w:type="dxa"/>
            <w:vMerge w:val="restart"/>
            <w:shd w:val="clear" w:color="auto" w:fill="auto"/>
          </w:tcPr>
          <w:p w:rsidR="00CD245B" w:rsidRPr="002C2088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УК-1, УК-5</w:t>
            </w:r>
          </w:p>
        </w:tc>
        <w:tc>
          <w:tcPr>
            <w:tcW w:w="1701" w:type="dxa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Собеседование по темам </w:t>
            </w:r>
          </w:p>
        </w:tc>
        <w:tc>
          <w:tcPr>
            <w:tcW w:w="1559" w:type="dxa"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 xml:space="preserve">Вопросы для собеседования по темам </w:t>
            </w:r>
          </w:p>
        </w:tc>
      </w:tr>
      <w:tr w:rsidR="00CD245B" w:rsidRPr="00BD37E6" w:rsidTr="0057523A">
        <w:tc>
          <w:tcPr>
            <w:tcW w:w="604" w:type="dxa"/>
            <w:vMerge/>
            <w:shd w:val="clear" w:color="auto" w:fill="auto"/>
          </w:tcPr>
          <w:p w:rsidR="00CD245B" w:rsidRPr="00BD37E6" w:rsidRDefault="00CD245B" w:rsidP="0057523A">
            <w:pPr>
              <w:ind w:right="-135"/>
              <w:contextualSpacing/>
              <w:rPr>
                <w:sz w:val="22"/>
                <w:szCs w:val="22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CD245B" w:rsidRPr="002C2088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Обсуждение проблем по вопросам семинарских занятий</w:t>
            </w:r>
          </w:p>
        </w:tc>
        <w:tc>
          <w:tcPr>
            <w:tcW w:w="1559" w:type="dxa"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Вопросы для обсуждения на семинарских занятиях</w:t>
            </w:r>
          </w:p>
        </w:tc>
      </w:tr>
      <w:tr w:rsidR="00CD245B" w:rsidRPr="00BD37E6" w:rsidTr="0057523A">
        <w:tc>
          <w:tcPr>
            <w:tcW w:w="604" w:type="dxa"/>
            <w:vMerge/>
            <w:shd w:val="clear" w:color="auto" w:fill="auto"/>
          </w:tcPr>
          <w:p w:rsidR="00CD245B" w:rsidRPr="00BD37E6" w:rsidRDefault="00CD245B" w:rsidP="0057523A">
            <w:pPr>
              <w:ind w:right="-135"/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CD245B" w:rsidRPr="002C2088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Тестирование</w:t>
            </w:r>
          </w:p>
        </w:tc>
        <w:tc>
          <w:tcPr>
            <w:tcW w:w="1559" w:type="dxa"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Список тестов</w:t>
            </w:r>
          </w:p>
        </w:tc>
      </w:tr>
      <w:tr w:rsidR="00CD245B" w:rsidRPr="00BD37E6" w:rsidTr="0057523A">
        <w:tc>
          <w:tcPr>
            <w:tcW w:w="604" w:type="dxa"/>
            <w:vMerge/>
            <w:shd w:val="clear" w:color="auto" w:fill="auto"/>
          </w:tcPr>
          <w:p w:rsidR="00CD245B" w:rsidRPr="00BD37E6" w:rsidRDefault="00CD245B" w:rsidP="0057523A">
            <w:pPr>
              <w:numPr>
                <w:ilvl w:val="0"/>
                <w:numId w:val="2"/>
              </w:numPr>
              <w:spacing w:after="200"/>
              <w:ind w:left="0" w:right="-135"/>
              <w:contextualSpacing/>
              <w:jc w:val="center"/>
              <w:rPr>
                <w:sz w:val="22"/>
                <w:szCs w:val="22"/>
                <w:highlight w:val="yellow"/>
              </w:rPr>
            </w:pPr>
          </w:p>
        </w:tc>
        <w:tc>
          <w:tcPr>
            <w:tcW w:w="4612" w:type="dxa"/>
            <w:vMerge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  <w:highlight w:val="yellow"/>
              </w:rPr>
            </w:pPr>
          </w:p>
        </w:tc>
        <w:tc>
          <w:tcPr>
            <w:tcW w:w="1447" w:type="dxa"/>
            <w:vMerge/>
            <w:shd w:val="clear" w:color="auto" w:fill="auto"/>
          </w:tcPr>
          <w:p w:rsidR="00CD245B" w:rsidRPr="00BD37E6" w:rsidRDefault="00CD245B" w:rsidP="0057523A">
            <w:pPr>
              <w:jc w:val="center"/>
              <w:rPr>
                <w:bCs/>
                <w:sz w:val="22"/>
                <w:szCs w:val="22"/>
                <w:highlight w:val="yellow"/>
              </w:rPr>
            </w:pPr>
          </w:p>
        </w:tc>
        <w:tc>
          <w:tcPr>
            <w:tcW w:w="1701" w:type="dxa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Экзамен</w:t>
            </w:r>
          </w:p>
        </w:tc>
        <w:tc>
          <w:tcPr>
            <w:tcW w:w="1559" w:type="dxa"/>
            <w:shd w:val="clear" w:color="auto" w:fill="auto"/>
          </w:tcPr>
          <w:p w:rsidR="00CD245B" w:rsidRPr="00BD37E6" w:rsidRDefault="00CD245B" w:rsidP="0057523A">
            <w:pPr>
              <w:contextualSpacing/>
              <w:rPr>
                <w:sz w:val="22"/>
                <w:szCs w:val="22"/>
              </w:rPr>
            </w:pPr>
            <w:r w:rsidRPr="00BD37E6">
              <w:rPr>
                <w:sz w:val="22"/>
                <w:szCs w:val="22"/>
              </w:rPr>
              <w:t>Вопросы для подготовки</w:t>
            </w:r>
          </w:p>
        </w:tc>
      </w:tr>
    </w:tbl>
    <w:p w:rsidR="00CD245B" w:rsidRDefault="00CD245B" w:rsidP="00CD245B">
      <w:pPr>
        <w:ind w:left="720"/>
        <w:rPr>
          <w:b/>
        </w:rPr>
      </w:pPr>
    </w:p>
    <w:p w:rsidR="00CD245B" w:rsidRDefault="00CD245B" w:rsidP="00CD245B">
      <w:pPr>
        <w:pStyle w:val="aa"/>
        <w:spacing w:after="0" w:line="240" w:lineRule="auto"/>
        <w:ind w:left="426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0"/>
        </w:rPr>
        <w:t xml:space="preserve">3. </w:t>
      </w:r>
      <w:r w:rsidRPr="00A5203E">
        <w:rPr>
          <w:rFonts w:ascii="Times New Roman" w:hAnsi="Times New Roman"/>
          <w:b/>
          <w:sz w:val="24"/>
          <w:szCs w:val="20"/>
        </w:rPr>
        <w:t>Показатели</w:t>
      </w:r>
      <w:r w:rsidRPr="004B22C0">
        <w:rPr>
          <w:rFonts w:ascii="Times New Roman" w:hAnsi="Times New Roman"/>
          <w:b/>
          <w:sz w:val="24"/>
          <w:szCs w:val="24"/>
        </w:rPr>
        <w:t xml:space="preserve"> и крит</w:t>
      </w:r>
      <w:r w:rsidRPr="00A5203E">
        <w:rPr>
          <w:rFonts w:ascii="Times New Roman" w:hAnsi="Times New Roman"/>
          <w:b/>
          <w:sz w:val="24"/>
          <w:szCs w:val="20"/>
        </w:rPr>
        <w:t>е</w:t>
      </w:r>
      <w:r w:rsidRPr="004B22C0">
        <w:rPr>
          <w:rFonts w:ascii="Times New Roman" w:hAnsi="Times New Roman"/>
          <w:b/>
          <w:sz w:val="24"/>
          <w:szCs w:val="24"/>
        </w:rPr>
        <w:t>рии оценивания компетенций, описание шкал оценивания</w:t>
      </w:r>
    </w:p>
    <w:p w:rsidR="00CD245B" w:rsidRPr="004B22C0" w:rsidRDefault="00CD245B" w:rsidP="00CD245B">
      <w:pPr>
        <w:pStyle w:val="aa"/>
        <w:spacing w:after="0" w:line="240" w:lineRule="auto"/>
        <w:contextualSpacing w:val="0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2552"/>
        <w:gridCol w:w="1701"/>
        <w:gridCol w:w="4394"/>
      </w:tblGrid>
      <w:tr w:rsidR="00CD245B" w:rsidRPr="00DF53BD" w:rsidTr="0057523A">
        <w:trPr>
          <w:tblHeader/>
        </w:trPr>
        <w:tc>
          <w:tcPr>
            <w:tcW w:w="1242" w:type="dxa"/>
            <w:shd w:val="clear" w:color="auto" w:fill="auto"/>
          </w:tcPr>
          <w:p w:rsidR="00CD245B" w:rsidRPr="00DF53BD" w:rsidRDefault="00CD245B" w:rsidP="0057523A">
            <w:pPr>
              <w:ind w:left="-142" w:right="-80"/>
              <w:jc w:val="center"/>
              <w:rPr>
                <w:sz w:val="20"/>
              </w:rPr>
            </w:pPr>
            <w:r w:rsidRPr="00DF53BD">
              <w:rPr>
                <w:sz w:val="20"/>
              </w:rPr>
              <w:t>Код компетенции</w:t>
            </w:r>
          </w:p>
        </w:tc>
        <w:tc>
          <w:tcPr>
            <w:tcW w:w="2552" w:type="dxa"/>
            <w:shd w:val="clear" w:color="auto" w:fill="auto"/>
          </w:tcPr>
          <w:p w:rsidR="00CD245B" w:rsidRPr="00DF53BD" w:rsidRDefault="00CD245B" w:rsidP="0057523A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 xml:space="preserve">Показатели </w:t>
            </w:r>
            <w:proofErr w:type="spellStart"/>
            <w:r w:rsidRPr="00DF53BD">
              <w:rPr>
                <w:sz w:val="20"/>
              </w:rPr>
              <w:t>сформированности</w:t>
            </w:r>
            <w:proofErr w:type="spellEnd"/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>Шкала оценивания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jc w:val="center"/>
              <w:rPr>
                <w:sz w:val="20"/>
              </w:rPr>
            </w:pPr>
            <w:r w:rsidRPr="00DF53BD">
              <w:rPr>
                <w:sz w:val="20"/>
              </w:rPr>
              <w:t>Критерии оценивания</w:t>
            </w:r>
          </w:p>
        </w:tc>
      </w:tr>
      <w:tr w:rsidR="00CD245B" w:rsidRPr="00DF53BD" w:rsidTr="0057523A">
        <w:tc>
          <w:tcPr>
            <w:tcW w:w="1242" w:type="dxa"/>
            <w:vMerge w:val="restart"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Ос</w:t>
            </w:r>
            <w:r>
              <w:rPr>
                <w:sz w:val="22"/>
                <w:szCs w:val="22"/>
              </w:rPr>
              <w:t>новные законы логики и мышления принципы системного подхода теории информации ее генезиса и распространения</w:t>
            </w:r>
            <w:r w:rsidRPr="00861F75">
              <w:rPr>
                <w:sz w:val="22"/>
                <w:szCs w:val="22"/>
              </w:rPr>
              <w:t>.</w:t>
            </w:r>
          </w:p>
          <w:p w:rsidR="00CD245B" w:rsidRPr="00DF53BD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327A0B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327A0B">
              <w:rPr>
                <w:b/>
                <w:i/>
                <w:sz w:val="22"/>
                <w:szCs w:val="22"/>
              </w:rPr>
              <w:t>Знать</w:t>
            </w:r>
            <w:r>
              <w:rPr>
                <w:b/>
                <w:i/>
                <w:sz w:val="22"/>
                <w:szCs w:val="22"/>
              </w:rPr>
              <w:t>:</w:t>
            </w:r>
          </w:p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основные философские категории в их историческом развитии. Знать основные философские формулировки принципов и закономерностей развития природы</w:t>
            </w:r>
            <w:r>
              <w:rPr>
                <w:sz w:val="22"/>
                <w:szCs w:val="22"/>
              </w:rPr>
              <w:t xml:space="preserve"> человека</w:t>
            </w:r>
            <w:r w:rsidRPr="00DF53BD">
              <w:rPr>
                <w:sz w:val="22"/>
                <w:szCs w:val="22"/>
              </w:rPr>
              <w:t xml:space="preserve"> и общества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философские категории в их авторском контексте, формулировки философских закономерностей в их</w:t>
            </w:r>
            <w:r>
              <w:rPr>
                <w:sz w:val="22"/>
                <w:szCs w:val="22"/>
              </w:rPr>
              <w:t xml:space="preserve"> комплексном и</w:t>
            </w:r>
            <w:r w:rsidRPr="00DF53BD">
              <w:rPr>
                <w:sz w:val="22"/>
                <w:szCs w:val="22"/>
              </w:rPr>
              <w:t xml:space="preserve"> историческом развитии. 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sz w:val="22"/>
                <w:szCs w:val="22"/>
              </w:rPr>
            </w:pPr>
            <w:r w:rsidRPr="00861F75">
              <w:rPr>
                <w:sz w:val="22"/>
                <w:szCs w:val="22"/>
              </w:rPr>
              <w:t>самостоятельно применять методы анализа и моделирования, теоретического и экспериментального исследования в познавательной деятельности.</w:t>
            </w:r>
          </w:p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провести сравнение различных философских концепций по конкретной проблеме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аргументированно проводить анализ философских концепций по заданной проблеме.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861F75" w:rsidRDefault="00CD245B" w:rsidP="0057523A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b/>
                <w:sz w:val="22"/>
                <w:szCs w:val="22"/>
              </w:rPr>
            </w:pPr>
            <w:r w:rsidRPr="00861F75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современными средствами и методами философского и профессионального анализа.</w:t>
            </w: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основными навыками работы с источниками и критической литературой.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Default="00CD245B" w:rsidP="0057523A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 xml:space="preserve">способностью давать собственную критическую оценку изучаемого материала. </w:t>
            </w:r>
          </w:p>
        </w:tc>
      </w:tr>
      <w:tr w:rsidR="00CD245B" w:rsidRPr="00DF53BD" w:rsidTr="0057523A">
        <w:tc>
          <w:tcPr>
            <w:tcW w:w="1242" w:type="dxa"/>
            <w:vMerge w:val="restart"/>
            <w:shd w:val="clear" w:color="auto" w:fill="auto"/>
          </w:tcPr>
          <w:p w:rsidR="00CD245B" w:rsidRPr="00DF53BD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УК-5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DF53BD" w:rsidRDefault="00CD245B" w:rsidP="0057523A">
            <w:pPr>
              <w:jc w:val="both"/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историю становления философского знания, труды ведущих мыслителей-философов; проблематику основных разделов философского знания.</w:t>
            </w: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основные направления философии, основные философские школы и течения.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Знать:</w:t>
            </w:r>
          </w:p>
          <w:p w:rsidR="00CD245B" w:rsidRPr="00DF53BD" w:rsidRDefault="00CD245B" w:rsidP="0057523A">
            <w:pPr>
              <w:jc w:val="both"/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связь философских направлений с историческим и культурным контекстом, авторскую и историческую трактовку основных философских школ и течений; проблематику основных разделов философского знания.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A246F5" w:rsidRDefault="00CD245B" w:rsidP="0057523A">
            <w:pPr>
              <w:contextualSpacing/>
              <w:jc w:val="both"/>
              <w:rPr>
                <w:sz w:val="22"/>
                <w:szCs w:val="22"/>
              </w:rPr>
            </w:pPr>
            <w:r w:rsidRPr="00FB56BE">
              <w:rPr>
                <w:sz w:val="22"/>
                <w:szCs w:val="22"/>
              </w:rPr>
              <w:t>использовать фило</w:t>
            </w:r>
            <w:r>
              <w:rPr>
                <w:sz w:val="22"/>
                <w:szCs w:val="22"/>
              </w:rPr>
              <w:t>софские знания для самоанализа</w:t>
            </w:r>
            <w:r w:rsidRPr="00FB56BE">
              <w:rPr>
                <w:sz w:val="22"/>
                <w:szCs w:val="22"/>
              </w:rPr>
              <w:t xml:space="preserve"> формирования мировоззренческой позиции</w:t>
            </w:r>
            <w:r>
              <w:rPr>
                <w:sz w:val="22"/>
                <w:szCs w:val="22"/>
              </w:rPr>
              <w:t xml:space="preserve"> и комплексного восприятия социального и культурного разнообразия</w:t>
            </w:r>
            <w:r w:rsidRPr="00FB56BE">
              <w:rPr>
                <w:sz w:val="22"/>
                <w:szCs w:val="22"/>
              </w:rPr>
              <w:t>.</w:t>
            </w: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DF53BD" w:rsidRDefault="00CD245B" w:rsidP="0057523A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представить философскую проблематику в ее связи с историческим процессом</w:t>
            </w:r>
            <w:r>
              <w:rPr>
                <w:sz w:val="22"/>
                <w:szCs w:val="22"/>
              </w:rPr>
              <w:t xml:space="preserve"> и источниками социального и культурного разнообразия</w:t>
            </w:r>
            <w:r w:rsidRPr="00DF53BD">
              <w:rPr>
                <w:i/>
                <w:sz w:val="22"/>
                <w:szCs w:val="22"/>
              </w:rPr>
              <w:t>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Уметь:</w:t>
            </w:r>
          </w:p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соотнести философские идеи с современными проблемами развития общества</w:t>
            </w:r>
            <w:r>
              <w:rPr>
                <w:sz w:val="22"/>
                <w:szCs w:val="22"/>
              </w:rPr>
              <w:t xml:space="preserve"> и социокультурной динамикой</w:t>
            </w:r>
            <w:r w:rsidRPr="00DF53BD">
              <w:rPr>
                <w:sz w:val="22"/>
                <w:szCs w:val="22"/>
              </w:rPr>
              <w:t>.</w:t>
            </w:r>
          </w:p>
        </w:tc>
      </w:tr>
      <w:tr w:rsidR="00CD245B" w:rsidRPr="00DF53BD" w:rsidTr="0057523A">
        <w:tc>
          <w:tcPr>
            <w:tcW w:w="124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 w:val="restart"/>
            <w:shd w:val="clear" w:color="auto" w:fill="auto"/>
          </w:tcPr>
          <w:p w:rsidR="00CD245B" w:rsidRPr="00DF53BD" w:rsidRDefault="00CD245B" w:rsidP="0057523A">
            <w:pPr>
              <w:jc w:val="both"/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jc w:val="both"/>
              <w:rPr>
                <w:b/>
                <w:bCs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культурой мышления, способностью к обобщению, анализу, восприятию информации, методами философского анализа, постановке цели и выбору путей ее достижения;</w:t>
            </w: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rPr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основными навыками работы с источниками и критической литературой</w:t>
            </w:r>
            <w:r>
              <w:rPr>
                <w:sz w:val="22"/>
                <w:szCs w:val="22"/>
              </w:rPr>
              <w:t xml:space="preserve"> с учетом межкультурного контекста</w:t>
            </w:r>
            <w:r w:rsidRPr="00DF53BD">
              <w:rPr>
                <w:sz w:val="22"/>
                <w:szCs w:val="22"/>
              </w:rPr>
              <w:t>.</w:t>
            </w:r>
          </w:p>
        </w:tc>
      </w:tr>
      <w:tr w:rsidR="00CD245B" w:rsidRPr="00DF53BD" w:rsidTr="0057523A">
        <w:trPr>
          <w:trHeight w:val="1275"/>
        </w:trPr>
        <w:tc>
          <w:tcPr>
            <w:tcW w:w="124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CD245B" w:rsidRPr="00DF53BD" w:rsidRDefault="00CD245B" w:rsidP="0057523A">
            <w:pPr>
              <w:rPr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394" w:type="dxa"/>
            <w:shd w:val="clear" w:color="auto" w:fill="auto"/>
          </w:tcPr>
          <w:p w:rsidR="00CD245B" w:rsidRPr="00DF53BD" w:rsidRDefault="00CD245B" w:rsidP="0057523A">
            <w:pPr>
              <w:rPr>
                <w:b/>
                <w:sz w:val="22"/>
                <w:szCs w:val="22"/>
              </w:rPr>
            </w:pPr>
            <w:r w:rsidRPr="00DF53BD">
              <w:rPr>
                <w:b/>
                <w:i/>
                <w:sz w:val="22"/>
                <w:szCs w:val="22"/>
              </w:rPr>
              <w:t>Владеть:</w:t>
            </w:r>
          </w:p>
          <w:p w:rsidR="00CD245B" w:rsidRPr="00DF53BD" w:rsidRDefault="00CD245B" w:rsidP="0057523A">
            <w:pPr>
              <w:rPr>
                <w:b/>
                <w:i/>
                <w:sz w:val="22"/>
                <w:szCs w:val="22"/>
              </w:rPr>
            </w:pPr>
            <w:r w:rsidRPr="00DF53BD">
              <w:rPr>
                <w:sz w:val="22"/>
                <w:szCs w:val="22"/>
              </w:rPr>
              <w:t>способностью давать собственную критическую оценку изучаемого материала</w:t>
            </w:r>
            <w:r>
              <w:rPr>
                <w:sz w:val="22"/>
                <w:szCs w:val="22"/>
              </w:rPr>
              <w:t xml:space="preserve"> с учетом межкультурного многообразия</w:t>
            </w:r>
            <w:r w:rsidRPr="00DF53BD">
              <w:rPr>
                <w:sz w:val="22"/>
                <w:szCs w:val="22"/>
              </w:rPr>
              <w:t>.</w:t>
            </w:r>
          </w:p>
        </w:tc>
      </w:tr>
    </w:tbl>
    <w:p w:rsidR="00CD245B" w:rsidRDefault="00CD245B" w:rsidP="00CD245B">
      <w:pPr>
        <w:rPr>
          <w:b/>
        </w:rPr>
      </w:pPr>
      <w:r>
        <w:rPr>
          <w:b/>
        </w:rPr>
        <w:br w:type="page"/>
      </w:r>
    </w:p>
    <w:p w:rsidR="00CD245B" w:rsidRPr="001426D2" w:rsidRDefault="00CD245B" w:rsidP="00CD245B">
      <w:pPr>
        <w:numPr>
          <w:ilvl w:val="0"/>
          <w:numId w:val="6"/>
        </w:numPr>
        <w:spacing w:line="360" w:lineRule="auto"/>
        <w:jc w:val="center"/>
        <w:rPr>
          <w:b/>
          <w:sz w:val="28"/>
          <w:szCs w:val="28"/>
        </w:rPr>
      </w:pPr>
      <w:proofErr w:type="spellStart"/>
      <w:r w:rsidRPr="001426D2">
        <w:rPr>
          <w:b/>
          <w:sz w:val="28"/>
          <w:szCs w:val="28"/>
        </w:rPr>
        <w:t>Компетентностно</w:t>
      </w:r>
      <w:proofErr w:type="spellEnd"/>
      <w:r w:rsidRPr="001426D2">
        <w:rPr>
          <w:b/>
          <w:sz w:val="28"/>
          <w:szCs w:val="28"/>
        </w:rPr>
        <w:t>-ориентированные задания (КОЗ)</w:t>
      </w:r>
    </w:p>
    <w:p w:rsidR="00CD245B" w:rsidRPr="0079485D" w:rsidRDefault="00CD245B" w:rsidP="00CD245B">
      <w:pPr>
        <w:adjustRightInd w:val="0"/>
        <w:ind w:firstLine="708"/>
        <w:contextualSpacing/>
        <w:jc w:val="both"/>
      </w:pPr>
      <w:r w:rsidRPr="0079485D">
        <w:t xml:space="preserve">Основным средством формирования компетенций выступают </w:t>
      </w:r>
      <w:proofErr w:type="spellStart"/>
      <w:r w:rsidRPr="0079485D">
        <w:t>компетентностно</w:t>
      </w:r>
      <w:proofErr w:type="spellEnd"/>
      <w:r w:rsidRPr="0079485D">
        <w:t>-ориентированные задания:</w:t>
      </w:r>
    </w:p>
    <w:p w:rsidR="00CD245B" w:rsidRDefault="00CD245B" w:rsidP="00CD245B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собеседования;</w:t>
      </w:r>
    </w:p>
    <w:p w:rsidR="00CD245B" w:rsidRPr="001C3AF1" w:rsidRDefault="00CD245B" w:rsidP="00CD245B">
      <w:pPr>
        <w:adjustRightInd w:val="0"/>
        <w:ind w:firstLine="284"/>
        <w:contextualSpacing/>
        <w:jc w:val="both"/>
      </w:pPr>
      <w:r>
        <w:t>– вопросы и упражнения для самоконтроля</w:t>
      </w:r>
    </w:p>
    <w:p w:rsidR="00CD245B" w:rsidRDefault="00CD245B" w:rsidP="00CD245B">
      <w:pPr>
        <w:adjustRightInd w:val="0"/>
        <w:ind w:firstLine="284"/>
        <w:contextualSpacing/>
        <w:jc w:val="both"/>
      </w:pPr>
      <w:r>
        <w:t>–</w:t>
      </w:r>
      <w:r w:rsidRPr="001C3AF1">
        <w:t xml:space="preserve"> вопросы для подготовки к </w:t>
      </w:r>
      <w:r w:rsidR="001F00F2">
        <w:t>зачету</w:t>
      </w:r>
      <w:r>
        <w:t>;</w:t>
      </w:r>
    </w:p>
    <w:p w:rsidR="00CD245B" w:rsidRPr="001C3AF1" w:rsidRDefault="00CD245B" w:rsidP="00CD245B">
      <w:pPr>
        <w:adjustRightInd w:val="0"/>
        <w:ind w:firstLine="284"/>
        <w:contextualSpacing/>
        <w:jc w:val="both"/>
      </w:pPr>
      <w:r>
        <w:t>– банк тестовых заданий</w:t>
      </w:r>
      <w:r w:rsidRPr="001C3AF1">
        <w:t>.</w:t>
      </w:r>
    </w:p>
    <w:p w:rsidR="00CD245B" w:rsidRPr="001C3AF1" w:rsidRDefault="00CD245B" w:rsidP="00CD245B">
      <w:pPr>
        <w:adjustRightInd w:val="0"/>
        <w:ind w:firstLine="708"/>
        <w:contextualSpacing/>
        <w:jc w:val="both"/>
      </w:pPr>
      <w:r w:rsidRPr="001C3AF1">
        <w:t>Данные КОЗ представляют собой комплексные задания, предназначенные для контроля уровня успеваемости и освоения компетенций у сту</w:t>
      </w:r>
      <w:r>
        <w:t>дента по всем темам дисциплины Философия</w:t>
      </w:r>
      <w:r w:rsidRPr="001C3AF1">
        <w:t>.</w:t>
      </w:r>
    </w:p>
    <w:p w:rsidR="00CD245B" w:rsidRDefault="00CD245B" w:rsidP="00CD245B">
      <w:pPr>
        <w:adjustRightInd w:val="0"/>
        <w:ind w:firstLine="708"/>
        <w:contextualSpacing/>
        <w:jc w:val="both"/>
      </w:pPr>
      <w:r w:rsidRPr="001C3AF1">
        <w:t xml:space="preserve">Собеседование </w:t>
      </w:r>
      <w:r>
        <w:t>–</w:t>
      </w:r>
      <w:r w:rsidRPr="001C3AF1">
        <w:t xml:space="preserve">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</w:t>
      </w:r>
    </w:p>
    <w:p w:rsidR="00CD245B" w:rsidRPr="0079485D" w:rsidRDefault="00CD245B" w:rsidP="00CD245B">
      <w:pPr>
        <w:adjustRightInd w:val="0"/>
        <w:ind w:firstLine="708"/>
        <w:contextualSpacing/>
        <w:jc w:val="both"/>
      </w:pPr>
      <w:r w:rsidRPr="00F37F44">
        <w:t>Тестирование-</w:t>
      </w:r>
      <w:r>
        <w:t xml:space="preserve">форма проверки знаний студентов по предмету предусматривающая </w:t>
      </w:r>
      <w:r w:rsidRPr="0079485D">
        <w:t>выполнение формализованных тестовых заданий.</w:t>
      </w:r>
    </w:p>
    <w:p w:rsidR="00CD245B" w:rsidRPr="00F17098" w:rsidRDefault="00CD245B" w:rsidP="00CD245B">
      <w:pPr>
        <w:pStyle w:val="aa"/>
        <w:spacing w:line="240" w:lineRule="auto"/>
        <w:ind w:left="709"/>
        <w:rPr>
          <w:sz w:val="28"/>
          <w:szCs w:val="28"/>
        </w:rPr>
      </w:pPr>
      <w:r w:rsidRPr="0079485D">
        <w:rPr>
          <w:rFonts w:ascii="Times New Roman" w:hAnsi="Times New Roman"/>
        </w:rPr>
        <w:t>Промежуточный контроль представляет собой зачет.</w:t>
      </w: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DA0A17">
        <w:rPr>
          <w:bCs/>
          <w:i/>
          <w:sz w:val="22"/>
          <w:szCs w:val="22"/>
          <w:u w:val="single"/>
        </w:rPr>
        <w:t>Тема 1. Предмет философии. Становление философии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1. Положения философии:</w:t>
      </w:r>
    </w:p>
    <w:p w:rsidR="00CD245B" w:rsidRPr="00242179" w:rsidRDefault="00CD245B" w:rsidP="00CD245B">
      <w:pPr>
        <w:numPr>
          <w:ilvl w:val="0"/>
          <w:numId w:val="7"/>
        </w:numPr>
      </w:pPr>
      <w:r w:rsidRPr="00242179">
        <w:t>обязательно доказываются;</w:t>
      </w:r>
    </w:p>
    <w:p w:rsidR="00CD245B" w:rsidRPr="00242179" w:rsidRDefault="00CD245B" w:rsidP="00CD245B">
      <w:pPr>
        <w:numPr>
          <w:ilvl w:val="0"/>
          <w:numId w:val="7"/>
        </w:numPr>
      </w:pPr>
      <w:r w:rsidRPr="00242179">
        <w:t>просто утверждаются;</w:t>
      </w:r>
    </w:p>
    <w:p w:rsidR="00CD245B" w:rsidRPr="00242179" w:rsidRDefault="00CD245B" w:rsidP="00CD245B">
      <w:pPr>
        <w:numPr>
          <w:ilvl w:val="0"/>
          <w:numId w:val="7"/>
        </w:numPr>
      </w:pPr>
      <w:r w:rsidRPr="00242179">
        <w:t>подтверждаются экспериментом;</w:t>
      </w:r>
    </w:p>
    <w:p w:rsidR="00CD245B" w:rsidRPr="00242179" w:rsidRDefault="00CD245B" w:rsidP="00CD245B">
      <w:pPr>
        <w:numPr>
          <w:ilvl w:val="0"/>
          <w:numId w:val="7"/>
        </w:numPr>
      </w:pPr>
      <w:r w:rsidRPr="00242179">
        <w:t>им надо просто верить.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Какое из нижеследующих суждений отражает особенности философского взгляда на мир:</w:t>
      </w:r>
    </w:p>
    <w:p w:rsidR="00CD245B" w:rsidRPr="00242179" w:rsidRDefault="00CD245B" w:rsidP="00CD245B">
      <w:pPr>
        <w:numPr>
          <w:ilvl w:val="0"/>
          <w:numId w:val="8"/>
        </w:numPr>
      </w:pPr>
      <w:r w:rsidRPr="00242179">
        <w:t>Мир – это то, что нас окружает;</w:t>
      </w:r>
    </w:p>
    <w:p w:rsidR="00CD245B" w:rsidRPr="00242179" w:rsidRDefault="00CD245B" w:rsidP="00CD245B">
      <w:pPr>
        <w:numPr>
          <w:ilvl w:val="0"/>
          <w:numId w:val="8"/>
        </w:numPr>
      </w:pPr>
      <w:r w:rsidRPr="00242179">
        <w:t>Мир – это космос;</w:t>
      </w:r>
    </w:p>
    <w:p w:rsidR="00CD245B" w:rsidRPr="00242179" w:rsidRDefault="00CD245B" w:rsidP="00CD245B">
      <w:pPr>
        <w:numPr>
          <w:ilvl w:val="0"/>
          <w:numId w:val="8"/>
        </w:numPr>
      </w:pPr>
      <w:r w:rsidRPr="00242179">
        <w:t>Мир – это вся реальность, существование которой удостоверено;</w:t>
      </w:r>
    </w:p>
    <w:p w:rsidR="00CD245B" w:rsidRPr="00242179" w:rsidRDefault="00CD245B" w:rsidP="00CD245B">
      <w:pPr>
        <w:numPr>
          <w:ilvl w:val="0"/>
          <w:numId w:val="8"/>
        </w:numPr>
      </w:pPr>
      <w:r w:rsidRPr="00242179">
        <w:t>Мир – это внутренний мир человека.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3</w:t>
      </w:r>
      <w:r w:rsidRPr="00242179">
        <w:rPr>
          <w:b/>
        </w:rPr>
        <w:t>. Философия возникла как отдельное от религии мировоззрение:</w:t>
      </w:r>
    </w:p>
    <w:p w:rsidR="00CD245B" w:rsidRPr="00242179" w:rsidRDefault="00CD245B" w:rsidP="00CD245B">
      <w:pPr>
        <w:numPr>
          <w:ilvl w:val="0"/>
          <w:numId w:val="11"/>
        </w:numPr>
      </w:pPr>
      <w:r w:rsidRPr="00242179">
        <w:t>в Древнем Египте;</w:t>
      </w:r>
    </w:p>
    <w:p w:rsidR="00CD245B" w:rsidRPr="00242179" w:rsidRDefault="00CD245B" w:rsidP="00CD245B">
      <w:pPr>
        <w:numPr>
          <w:ilvl w:val="0"/>
          <w:numId w:val="11"/>
        </w:numPr>
      </w:pPr>
      <w:r w:rsidRPr="00242179">
        <w:t>в Древней Греции;</w:t>
      </w:r>
    </w:p>
    <w:p w:rsidR="00CD245B" w:rsidRPr="00242179" w:rsidRDefault="00CD245B" w:rsidP="00CD245B">
      <w:pPr>
        <w:numPr>
          <w:ilvl w:val="0"/>
          <w:numId w:val="11"/>
        </w:numPr>
      </w:pPr>
      <w:r w:rsidRPr="00242179">
        <w:t>в Древнем Китае;</w:t>
      </w:r>
    </w:p>
    <w:p w:rsidR="00CD245B" w:rsidRPr="00242179" w:rsidRDefault="00CD245B" w:rsidP="00CD245B">
      <w:pPr>
        <w:numPr>
          <w:ilvl w:val="0"/>
          <w:numId w:val="11"/>
        </w:numPr>
      </w:pPr>
      <w:r w:rsidRPr="00242179">
        <w:t>в Древней Индии.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Выберите утверждение, наиболее правильно отражающее положение дел:</w:t>
      </w:r>
    </w:p>
    <w:p w:rsidR="00CD245B" w:rsidRPr="00242179" w:rsidRDefault="00CD245B" w:rsidP="00CD245B">
      <w:pPr>
        <w:numPr>
          <w:ilvl w:val="0"/>
          <w:numId w:val="10"/>
        </w:numPr>
      </w:pPr>
      <w:r w:rsidRPr="00242179">
        <w:t>Философия всегда была враждебна религии.</w:t>
      </w:r>
    </w:p>
    <w:p w:rsidR="00CD245B" w:rsidRPr="00242179" w:rsidRDefault="00CD245B" w:rsidP="00CD245B">
      <w:pPr>
        <w:numPr>
          <w:ilvl w:val="0"/>
          <w:numId w:val="9"/>
        </w:numPr>
      </w:pPr>
      <w:r w:rsidRPr="00242179">
        <w:t>Философия всегда была в согласии с религией.</w:t>
      </w:r>
    </w:p>
    <w:p w:rsidR="00CD245B" w:rsidRPr="00242179" w:rsidRDefault="00CD245B" w:rsidP="00CD245B">
      <w:pPr>
        <w:numPr>
          <w:ilvl w:val="0"/>
          <w:numId w:val="9"/>
        </w:numPr>
      </w:pPr>
      <w:r w:rsidRPr="00242179">
        <w:t>Разные философы по-разному относились к религии.</w:t>
      </w:r>
    </w:p>
    <w:p w:rsidR="00CD245B" w:rsidRPr="00242179" w:rsidRDefault="00CD245B" w:rsidP="00CD245B">
      <w:pPr>
        <w:numPr>
          <w:ilvl w:val="0"/>
          <w:numId w:val="9"/>
        </w:numPr>
      </w:pPr>
      <w:r w:rsidRPr="00242179">
        <w:t>Философия иногда враждовала, иногда была в согласии с религией.</w:t>
      </w:r>
    </w:p>
    <w:p w:rsidR="00CD245B" w:rsidRPr="00242179" w:rsidRDefault="00CD245B" w:rsidP="00CD245B">
      <w:pPr>
        <w:ind w:left="426"/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Выберите утверждение, которое лучше всего характеризует взаимосвязь философии и науки на современном этапе:</w:t>
      </w:r>
    </w:p>
    <w:p w:rsidR="00CD245B" w:rsidRPr="00242179" w:rsidRDefault="00CD245B" w:rsidP="00CD245B">
      <w:pPr>
        <w:numPr>
          <w:ilvl w:val="0"/>
          <w:numId w:val="12"/>
        </w:numPr>
      </w:pPr>
      <w:r w:rsidRPr="00242179">
        <w:t>Философия – одна из наук.</w:t>
      </w:r>
    </w:p>
    <w:p w:rsidR="00CD245B" w:rsidRPr="00242179" w:rsidRDefault="00CD245B" w:rsidP="00CD245B">
      <w:pPr>
        <w:numPr>
          <w:ilvl w:val="0"/>
          <w:numId w:val="12"/>
        </w:numPr>
      </w:pPr>
      <w:r w:rsidRPr="00242179">
        <w:t>Философия и наука не имеют ничего общего.</w:t>
      </w:r>
    </w:p>
    <w:p w:rsidR="00CD245B" w:rsidRPr="00242179" w:rsidRDefault="00CD245B" w:rsidP="00CD245B">
      <w:pPr>
        <w:numPr>
          <w:ilvl w:val="0"/>
          <w:numId w:val="12"/>
        </w:numPr>
      </w:pPr>
      <w:r w:rsidRPr="00242179">
        <w:t>Философия и наука имеют общие и отличительные особенности.</w:t>
      </w:r>
    </w:p>
    <w:p w:rsidR="00CD245B" w:rsidRPr="00242179" w:rsidRDefault="00CD245B" w:rsidP="00CD245B">
      <w:pPr>
        <w:numPr>
          <w:ilvl w:val="0"/>
          <w:numId w:val="12"/>
        </w:numPr>
      </w:pPr>
      <w:r w:rsidRPr="00242179">
        <w:t>Философия и наука – одно и то же.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6. Философия –</w:t>
      </w:r>
      <w:r w:rsidRPr="00242179">
        <w:rPr>
          <w:b/>
        </w:rPr>
        <w:t xml:space="preserve"> это</w:t>
      </w:r>
    </w:p>
    <w:p w:rsidR="00CD245B" w:rsidRPr="00242179" w:rsidRDefault="00CD245B" w:rsidP="00CD245B">
      <w:pPr>
        <w:numPr>
          <w:ilvl w:val="0"/>
          <w:numId w:val="13"/>
        </w:numPr>
      </w:pPr>
      <w:r w:rsidRPr="00242179">
        <w:t>вольное рассуждение на житейские тему;</w:t>
      </w:r>
    </w:p>
    <w:p w:rsidR="00CD245B" w:rsidRPr="00242179" w:rsidRDefault="00CD245B" w:rsidP="00CD245B">
      <w:pPr>
        <w:numPr>
          <w:ilvl w:val="0"/>
          <w:numId w:val="13"/>
        </w:numPr>
      </w:pPr>
      <w:r w:rsidRPr="00242179">
        <w:t>система теоретических взглядов на мир;</w:t>
      </w:r>
    </w:p>
    <w:p w:rsidR="00CD245B" w:rsidRPr="00242179" w:rsidRDefault="00CD245B" w:rsidP="00CD245B">
      <w:pPr>
        <w:numPr>
          <w:ilvl w:val="0"/>
          <w:numId w:val="13"/>
        </w:numPr>
      </w:pPr>
      <w:r w:rsidRPr="00242179">
        <w:t>определенные мировоззрения и действия, основанные на вере;</w:t>
      </w:r>
    </w:p>
    <w:p w:rsidR="00CD245B" w:rsidRPr="00242179" w:rsidRDefault="00CD245B" w:rsidP="00CD245B">
      <w:pPr>
        <w:numPr>
          <w:ilvl w:val="0"/>
          <w:numId w:val="13"/>
        </w:numPr>
      </w:pPr>
      <w:r w:rsidRPr="00242179">
        <w:t>научное исследование окружающей действительности.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2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Cs/>
          <w:i/>
          <w:sz w:val="22"/>
          <w:szCs w:val="22"/>
          <w:u w:val="single"/>
        </w:rPr>
      </w:pPr>
      <w:r w:rsidRPr="002C7603">
        <w:rPr>
          <w:bCs/>
          <w:i/>
          <w:sz w:val="22"/>
          <w:szCs w:val="22"/>
          <w:u w:val="single"/>
        </w:rPr>
        <w:t>Тема 2.</w:t>
      </w:r>
      <w:r>
        <w:rPr>
          <w:bCs/>
          <w:i/>
          <w:sz w:val="22"/>
          <w:szCs w:val="22"/>
          <w:u w:val="single"/>
        </w:rPr>
        <w:t xml:space="preserve"> </w:t>
      </w:r>
      <w:r w:rsidRPr="002C7603">
        <w:rPr>
          <w:bCs/>
          <w:i/>
          <w:sz w:val="22"/>
          <w:szCs w:val="22"/>
          <w:u w:val="single"/>
        </w:rPr>
        <w:t>Основные направления и школы Античной философии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tabs>
          <w:tab w:val="left" w:pos="709"/>
        </w:tabs>
        <w:jc w:val="both"/>
        <w:rPr>
          <w:b/>
        </w:rPr>
      </w:pPr>
      <w:r w:rsidRPr="00242179">
        <w:rPr>
          <w:b/>
        </w:rPr>
        <w:t>1. Основными разделами древнегреческой философии были:</w:t>
      </w:r>
    </w:p>
    <w:p w:rsidR="00CD245B" w:rsidRPr="00242179" w:rsidRDefault="00CD245B" w:rsidP="00CD245B">
      <w:pPr>
        <w:numPr>
          <w:ilvl w:val="0"/>
          <w:numId w:val="14"/>
        </w:numPr>
      </w:pPr>
      <w:r w:rsidRPr="00242179">
        <w:t>логика, онтология, гносеология, теология;</w:t>
      </w:r>
    </w:p>
    <w:p w:rsidR="00CD245B" w:rsidRPr="00242179" w:rsidRDefault="00CD245B" w:rsidP="00CD245B">
      <w:pPr>
        <w:numPr>
          <w:ilvl w:val="0"/>
          <w:numId w:val="14"/>
        </w:numPr>
      </w:pPr>
      <w:r w:rsidRPr="00242179">
        <w:t>диалектика природы, диалектика общества, диалектика познания;</w:t>
      </w:r>
    </w:p>
    <w:p w:rsidR="00CD245B" w:rsidRPr="00242179" w:rsidRDefault="00CD245B" w:rsidP="00CD245B">
      <w:pPr>
        <w:numPr>
          <w:ilvl w:val="0"/>
          <w:numId w:val="14"/>
        </w:numPr>
      </w:pPr>
      <w:r w:rsidRPr="00242179">
        <w:t>физика, этика, диалектика;</w:t>
      </w:r>
    </w:p>
    <w:p w:rsidR="00CD245B" w:rsidRPr="00242179" w:rsidRDefault="00CD245B" w:rsidP="00CD245B">
      <w:pPr>
        <w:numPr>
          <w:ilvl w:val="0"/>
          <w:numId w:val="14"/>
        </w:numPr>
      </w:pPr>
      <w:r w:rsidRPr="00242179">
        <w:t>метафизика и практическая философия.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2. Первым философом, который считал, что человек должен быть основным предметом познания, был:</w:t>
      </w:r>
    </w:p>
    <w:p w:rsidR="00CD245B" w:rsidRPr="00242179" w:rsidRDefault="00CD245B" w:rsidP="00CD245B">
      <w:pPr>
        <w:numPr>
          <w:ilvl w:val="0"/>
          <w:numId w:val="15"/>
        </w:numPr>
      </w:pPr>
      <w:r w:rsidRPr="00242179">
        <w:t>Платон;</w:t>
      </w:r>
    </w:p>
    <w:p w:rsidR="00CD245B" w:rsidRPr="00242179" w:rsidRDefault="00CD245B" w:rsidP="00CD245B">
      <w:pPr>
        <w:numPr>
          <w:ilvl w:val="0"/>
          <w:numId w:val="15"/>
        </w:numPr>
      </w:pPr>
      <w:r w:rsidRPr="00242179">
        <w:t>Аристотель;</w:t>
      </w:r>
    </w:p>
    <w:p w:rsidR="00CD245B" w:rsidRPr="00242179" w:rsidRDefault="00CD245B" w:rsidP="00CD245B">
      <w:pPr>
        <w:numPr>
          <w:ilvl w:val="0"/>
          <w:numId w:val="15"/>
        </w:numPr>
      </w:pPr>
      <w:r w:rsidRPr="00242179">
        <w:t>Диоген;</w:t>
      </w:r>
    </w:p>
    <w:p w:rsidR="00CD245B" w:rsidRPr="00242179" w:rsidRDefault="00CD245B" w:rsidP="00CD245B">
      <w:pPr>
        <w:numPr>
          <w:ilvl w:val="0"/>
          <w:numId w:val="15"/>
        </w:numPr>
      </w:pPr>
      <w:r w:rsidRPr="00242179">
        <w:t>Сократ.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 xml:space="preserve">3. </w:t>
      </w:r>
      <w:proofErr w:type="spellStart"/>
      <w:r w:rsidRPr="00242179">
        <w:rPr>
          <w:b/>
        </w:rPr>
        <w:t>Демокрита</w:t>
      </w:r>
      <w:proofErr w:type="spellEnd"/>
      <w:r w:rsidRPr="00242179">
        <w:rPr>
          <w:b/>
        </w:rPr>
        <w:t xml:space="preserve"> считают:</w:t>
      </w:r>
    </w:p>
    <w:p w:rsidR="00CD245B" w:rsidRPr="00242179" w:rsidRDefault="00CD245B" w:rsidP="00CD245B">
      <w:pPr>
        <w:numPr>
          <w:ilvl w:val="0"/>
          <w:numId w:val="16"/>
        </w:numPr>
      </w:pPr>
      <w:r w:rsidRPr="00242179">
        <w:t>основателем скептической школы;</w:t>
      </w:r>
    </w:p>
    <w:p w:rsidR="00CD245B" w:rsidRPr="00242179" w:rsidRDefault="00CD245B" w:rsidP="00CD245B">
      <w:pPr>
        <w:numPr>
          <w:ilvl w:val="0"/>
          <w:numId w:val="16"/>
        </w:numPr>
      </w:pPr>
      <w:r w:rsidRPr="00242179">
        <w:t>создателем объективной диалектики;</w:t>
      </w:r>
    </w:p>
    <w:p w:rsidR="00CD245B" w:rsidRPr="00242179" w:rsidRDefault="00CD245B" w:rsidP="00CD245B">
      <w:pPr>
        <w:numPr>
          <w:ilvl w:val="0"/>
          <w:numId w:val="16"/>
        </w:numPr>
      </w:pPr>
      <w:r w:rsidRPr="00242179">
        <w:t>творцом атомической теории строения мира;</w:t>
      </w:r>
    </w:p>
    <w:p w:rsidR="00CD245B" w:rsidRPr="00242179" w:rsidRDefault="00CD245B" w:rsidP="00CD245B">
      <w:pPr>
        <w:numPr>
          <w:ilvl w:val="0"/>
          <w:numId w:val="16"/>
        </w:numPr>
      </w:pPr>
      <w:r w:rsidRPr="00242179">
        <w:t>основоположником объективного идеализма.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Философ, основоположник учения об атомах:</w:t>
      </w:r>
    </w:p>
    <w:p w:rsidR="00CD245B" w:rsidRPr="00242179" w:rsidRDefault="00CD245B" w:rsidP="00CD245B">
      <w:pPr>
        <w:numPr>
          <w:ilvl w:val="0"/>
          <w:numId w:val="17"/>
        </w:numPr>
      </w:pPr>
      <w:r w:rsidRPr="00242179">
        <w:t>Анаксимен;</w:t>
      </w:r>
    </w:p>
    <w:p w:rsidR="00CD245B" w:rsidRPr="00242179" w:rsidRDefault="00CD245B" w:rsidP="00CD245B">
      <w:pPr>
        <w:numPr>
          <w:ilvl w:val="0"/>
          <w:numId w:val="17"/>
        </w:numPr>
      </w:pPr>
      <w:r w:rsidRPr="00242179">
        <w:t>Анаксимандр;</w:t>
      </w:r>
    </w:p>
    <w:p w:rsidR="00CD245B" w:rsidRPr="00242179" w:rsidRDefault="00CD245B" w:rsidP="00CD245B">
      <w:pPr>
        <w:numPr>
          <w:ilvl w:val="0"/>
          <w:numId w:val="17"/>
        </w:numPr>
      </w:pPr>
      <w:proofErr w:type="spellStart"/>
      <w:r w:rsidRPr="00242179">
        <w:t>Левкипп</w:t>
      </w:r>
      <w:proofErr w:type="spellEnd"/>
      <w:r w:rsidRPr="00242179">
        <w:t>;</w:t>
      </w:r>
    </w:p>
    <w:p w:rsidR="00CD245B" w:rsidRPr="00242179" w:rsidRDefault="00CD245B" w:rsidP="00CD245B">
      <w:pPr>
        <w:numPr>
          <w:ilvl w:val="0"/>
          <w:numId w:val="17"/>
        </w:numPr>
      </w:pPr>
      <w:proofErr w:type="spellStart"/>
      <w:r w:rsidRPr="00242179">
        <w:t>Демокрит</w:t>
      </w:r>
      <w:proofErr w:type="spellEnd"/>
      <w:r w:rsidRPr="00242179">
        <w:t>.</w:t>
      </w:r>
    </w:p>
    <w:p w:rsidR="00CD245B" w:rsidRPr="00242179" w:rsidRDefault="00CD245B" w:rsidP="00CD245B">
      <w:pPr>
        <w:ind w:left="426"/>
        <w:jc w:val="both"/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Первоначалом всего сущего Гераклит считал:</w:t>
      </w:r>
    </w:p>
    <w:p w:rsidR="00CD245B" w:rsidRPr="00242179" w:rsidRDefault="00CD245B" w:rsidP="00CD245B">
      <w:pPr>
        <w:numPr>
          <w:ilvl w:val="0"/>
          <w:numId w:val="18"/>
        </w:numPr>
      </w:pPr>
      <w:r w:rsidRPr="00242179">
        <w:t>землю;</w:t>
      </w:r>
    </w:p>
    <w:p w:rsidR="00CD245B" w:rsidRPr="00242179" w:rsidRDefault="00CD245B" w:rsidP="00CD245B">
      <w:pPr>
        <w:numPr>
          <w:ilvl w:val="0"/>
          <w:numId w:val="18"/>
        </w:numPr>
      </w:pPr>
      <w:r w:rsidRPr="00242179">
        <w:t>воду;</w:t>
      </w:r>
    </w:p>
    <w:p w:rsidR="00CD245B" w:rsidRPr="00242179" w:rsidRDefault="00CD245B" w:rsidP="00CD245B">
      <w:pPr>
        <w:numPr>
          <w:ilvl w:val="0"/>
          <w:numId w:val="18"/>
        </w:numPr>
      </w:pPr>
      <w:r w:rsidRPr="00242179">
        <w:t>огонь;</w:t>
      </w:r>
    </w:p>
    <w:p w:rsidR="00CD245B" w:rsidRPr="00242179" w:rsidRDefault="00CD245B" w:rsidP="00CD245B">
      <w:pPr>
        <w:numPr>
          <w:ilvl w:val="0"/>
          <w:numId w:val="18"/>
        </w:numPr>
      </w:pPr>
      <w:r w:rsidRPr="00242179">
        <w:t>воздух.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Основоположником древнегреческой философии является:</w:t>
      </w:r>
    </w:p>
    <w:p w:rsidR="00CD245B" w:rsidRPr="00242179" w:rsidRDefault="00CD245B" w:rsidP="00CD245B">
      <w:pPr>
        <w:numPr>
          <w:ilvl w:val="0"/>
          <w:numId w:val="19"/>
        </w:numPr>
      </w:pPr>
      <w:r w:rsidRPr="00242179">
        <w:t>Сократ;</w:t>
      </w:r>
    </w:p>
    <w:p w:rsidR="00CD245B" w:rsidRPr="00242179" w:rsidRDefault="00CD245B" w:rsidP="00CD245B">
      <w:pPr>
        <w:numPr>
          <w:ilvl w:val="0"/>
          <w:numId w:val="19"/>
        </w:numPr>
      </w:pPr>
      <w:r w:rsidRPr="00242179">
        <w:t>Пифагор;</w:t>
      </w:r>
    </w:p>
    <w:p w:rsidR="00CD245B" w:rsidRPr="00242179" w:rsidRDefault="00CD245B" w:rsidP="00CD245B">
      <w:pPr>
        <w:numPr>
          <w:ilvl w:val="0"/>
          <w:numId w:val="19"/>
        </w:numPr>
      </w:pPr>
      <w:r w:rsidRPr="00242179">
        <w:t>Фалес;</w:t>
      </w:r>
    </w:p>
    <w:p w:rsidR="00CD245B" w:rsidRPr="00242179" w:rsidRDefault="00CD245B" w:rsidP="00CD245B">
      <w:pPr>
        <w:numPr>
          <w:ilvl w:val="0"/>
          <w:numId w:val="19"/>
        </w:numPr>
      </w:pPr>
      <w:r w:rsidRPr="00242179">
        <w:t>Аристотель.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3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2C7603">
        <w:rPr>
          <w:bCs/>
          <w:i/>
          <w:sz w:val="22"/>
          <w:szCs w:val="22"/>
          <w:u w:val="single"/>
        </w:rPr>
        <w:t>Тема 3. Основные направления и школы Средневековой философии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5D6C71" w:rsidRDefault="00CD245B" w:rsidP="00CD245B">
      <w:pPr>
        <w:rPr>
          <w:b/>
        </w:rPr>
      </w:pPr>
      <w:r>
        <w:rPr>
          <w:b/>
        </w:rPr>
        <w:t>1</w:t>
      </w:r>
      <w:r w:rsidRPr="005D6C71">
        <w:rPr>
          <w:b/>
        </w:rPr>
        <w:t xml:space="preserve">. </w:t>
      </w:r>
      <w:r>
        <w:rPr>
          <w:b/>
        </w:rPr>
        <w:t>С</w:t>
      </w:r>
      <w:r w:rsidRPr="005D6C71">
        <w:rPr>
          <w:b/>
        </w:rPr>
        <w:t xml:space="preserve">пор средневековых мыслителей об «универсалиях», т.е. общих понятиях, разделил их на два основных лагеря... </w:t>
      </w:r>
    </w:p>
    <w:p w:rsidR="00CD245B" w:rsidRPr="003E0238" w:rsidRDefault="00CD245B" w:rsidP="00CD245B">
      <w:pPr>
        <w:numPr>
          <w:ilvl w:val="0"/>
          <w:numId w:val="20"/>
        </w:numPr>
      </w:pPr>
      <w:r w:rsidRPr="003E0238">
        <w:t xml:space="preserve">реалистов и номиналистов </w:t>
      </w:r>
    </w:p>
    <w:p w:rsidR="00CD245B" w:rsidRPr="003E0238" w:rsidRDefault="00CD245B" w:rsidP="00CD245B">
      <w:pPr>
        <w:numPr>
          <w:ilvl w:val="0"/>
          <w:numId w:val="20"/>
        </w:numPr>
      </w:pPr>
      <w:r w:rsidRPr="003E0238">
        <w:t xml:space="preserve">диалектиков и метафизиков </w:t>
      </w:r>
    </w:p>
    <w:p w:rsidR="00CD245B" w:rsidRPr="003E0238" w:rsidRDefault="00CD245B" w:rsidP="00CD245B">
      <w:pPr>
        <w:numPr>
          <w:ilvl w:val="0"/>
          <w:numId w:val="20"/>
        </w:numPr>
      </w:pPr>
      <w:r w:rsidRPr="003E0238">
        <w:t xml:space="preserve">монистов и дуалистов </w:t>
      </w:r>
    </w:p>
    <w:p w:rsidR="00CD245B" w:rsidRPr="003E0238" w:rsidRDefault="00CD245B" w:rsidP="00CD245B">
      <w:pPr>
        <w:numPr>
          <w:ilvl w:val="0"/>
          <w:numId w:val="20"/>
        </w:numPr>
      </w:pPr>
      <w:r w:rsidRPr="003E0238">
        <w:t xml:space="preserve">эмпириков и рационалистов </w:t>
      </w:r>
    </w:p>
    <w:p w:rsidR="00CD245B" w:rsidRDefault="00CD245B" w:rsidP="00CD245B">
      <w:pPr>
        <w:rPr>
          <w:b/>
          <w:u w:val="single"/>
        </w:rPr>
      </w:pPr>
    </w:p>
    <w:p w:rsidR="00CD245B" w:rsidRPr="008E6F11" w:rsidRDefault="00CD245B" w:rsidP="00CD245B">
      <w:pPr>
        <w:rPr>
          <w:b/>
        </w:rPr>
      </w:pPr>
      <w:r>
        <w:rPr>
          <w:b/>
        </w:rPr>
        <w:t>2</w:t>
      </w:r>
      <w:r w:rsidRPr="008E6F11">
        <w:rPr>
          <w:b/>
        </w:rPr>
        <w:t xml:space="preserve">. Важнейшей чертой философского мировоззрения в эпоху Средневековья признается... </w:t>
      </w:r>
    </w:p>
    <w:p w:rsidR="00CD245B" w:rsidRPr="003E0238" w:rsidRDefault="00CD245B" w:rsidP="00CD245B">
      <w:pPr>
        <w:numPr>
          <w:ilvl w:val="0"/>
          <w:numId w:val="21"/>
        </w:numPr>
      </w:pPr>
      <w:r w:rsidRPr="003E0238">
        <w:t xml:space="preserve">антропоцентризм </w:t>
      </w:r>
    </w:p>
    <w:p w:rsidR="00CD245B" w:rsidRPr="003E0238" w:rsidRDefault="00CD245B" w:rsidP="00CD245B">
      <w:pPr>
        <w:numPr>
          <w:ilvl w:val="0"/>
          <w:numId w:val="21"/>
        </w:numPr>
      </w:pPr>
      <w:proofErr w:type="spellStart"/>
      <w:r w:rsidRPr="003E0238">
        <w:t>космоцентризм</w:t>
      </w:r>
      <w:proofErr w:type="spellEnd"/>
      <w:r w:rsidRPr="003E0238">
        <w:t xml:space="preserve"> </w:t>
      </w:r>
    </w:p>
    <w:p w:rsidR="00CD245B" w:rsidRPr="003E0238" w:rsidRDefault="00CD245B" w:rsidP="00CD245B">
      <w:pPr>
        <w:numPr>
          <w:ilvl w:val="0"/>
          <w:numId w:val="21"/>
        </w:numPr>
      </w:pPr>
      <w:proofErr w:type="spellStart"/>
      <w:r w:rsidRPr="003E0238">
        <w:t>наукоцентризм</w:t>
      </w:r>
      <w:proofErr w:type="spellEnd"/>
      <w:r w:rsidRPr="003E0238">
        <w:t xml:space="preserve"> </w:t>
      </w:r>
    </w:p>
    <w:p w:rsidR="00CD245B" w:rsidRPr="003E0238" w:rsidRDefault="00CD245B" w:rsidP="00CD245B">
      <w:pPr>
        <w:numPr>
          <w:ilvl w:val="0"/>
          <w:numId w:val="21"/>
        </w:numPr>
      </w:pPr>
      <w:proofErr w:type="spellStart"/>
      <w:r w:rsidRPr="003E0238">
        <w:t>теоцентризм</w:t>
      </w:r>
      <w:proofErr w:type="spellEnd"/>
      <w:r w:rsidRPr="003E0238">
        <w:t xml:space="preserve"> </w:t>
      </w:r>
    </w:p>
    <w:p w:rsidR="00CD245B" w:rsidRDefault="00CD245B" w:rsidP="00CD245B">
      <w:pPr>
        <w:rPr>
          <w:b/>
          <w:u w:val="single"/>
        </w:rPr>
      </w:pPr>
    </w:p>
    <w:p w:rsidR="00CD245B" w:rsidRPr="007B0BE1" w:rsidRDefault="00CD245B" w:rsidP="00CD245B">
      <w:pPr>
        <w:jc w:val="both"/>
        <w:rPr>
          <w:b/>
        </w:rPr>
      </w:pPr>
      <w:r>
        <w:rPr>
          <w:b/>
        </w:rPr>
        <w:t xml:space="preserve">3. </w:t>
      </w:r>
      <w:r w:rsidRPr="007B0BE1">
        <w:rPr>
          <w:b/>
        </w:rPr>
        <w:t>Теория историческог</w:t>
      </w:r>
      <w:r>
        <w:rPr>
          <w:b/>
        </w:rPr>
        <w:t>о</w:t>
      </w:r>
      <w:r w:rsidRPr="007B0BE1">
        <w:rPr>
          <w:b/>
        </w:rPr>
        <w:t xml:space="preserve"> развития Блаженного Августина основана на идее</w:t>
      </w:r>
      <w:r>
        <w:rPr>
          <w:b/>
        </w:rPr>
        <w:t>:</w:t>
      </w:r>
    </w:p>
    <w:p w:rsidR="00CD245B" w:rsidRPr="003E0238" w:rsidRDefault="00CD245B" w:rsidP="00CD245B">
      <w:pPr>
        <w:numPr>
          <w:ilvl w:val="0"/>
          <w:numId w:val="22"/>
        </w:numPr>
      </w:pPr>
      <w:proofErr w:type="spellStart"/>
      <w:r w:rsidRPr="003E0238">
        <w:t>Пассионарности</w:t>
      </w:r>
      <w:proofErr w:type="spellEnd"/>
    </w:p>
    <w:p w:rsidR="00CD245B" w:rsidRPr="003E0238" w:rsidRDefault="00CD245B" w:rsidP="00CD245B">
      <w:pPr>
        <w:numPr>
          <w:ilvl w:val="0"/>
          <w:numId w:val="22"/>
        </w:numPr>
      </w:pPr>
      <w:r w:rsidRPr="003E0238">
        <w:t>Града Божьего</w:t>
      </w:r>
    </w:p>
    <w:p w:rsidR="00CD245B" w:rsidRPr="003E0238" w:rsidRDefault="00CD245B" w:rsidP="00CD245B">
      <w:pPr>
        <w:numPr>
          <w:ilvl w:val="0"/>
          <w:numId w:val="22"/>
        </w:numPr>
      </w:pPr>
      <w:r w:rsidRPr="003E0238">
        <w:t>Культурно - исторических типов</w:t>
      </w:r>
    </w:p>
    <w:p w:rsidR="00CD245B" w:rsidRPr="003E0238" w:rsidRDefault="00CD245B" w:rsidP="00CD245B">
      <w:pPr>
        <w:numPr>
          <w:ilvl w:val="0"/>
          <w:numId w:val="22"/>
        </w:numPr>
      </w:pPr>
      <w:r w:rsidRPr="003E0238">
        <w:t>Вызова и ответа</w:t>
      </w:r>
    </w:p>
    <w:p w:rsidR="00CD245B" w:rsidRDefault="00CD245B" w:rsidP="00CD245B">
      <w:pPr>
        <w:rPr>
          <w:b/>
          <w:u w:val="single"/>
        </w:rPr>
      </w:pPr>
    </w:p>
    <w:p w:rsidR="00CD245B" w:rsidRPr="003C35C1" w:rsidRDefault="00CD245B" w:rsidP="00CD245B">
      <w:pPr>
        <w:rPr>
          <w:b/>
        </w:rPr>
      </w:pPr>
      <w:r>
        <w:rPr>
          <w:b/>
        </w:rPr>
        <w:t xml:space="preserve">4. </w:t>
      </w:r>
      <w:r w:rsidRPr="003C35C1">
        <w:rPr>
          <w:b/>
        </w:rPr>
        <w:t>Уильям Оккам был сторонником</w:t>
      </w:r>
    </w:p>
    <w:p w:rsidR="00CD245B" w:rsidRPr="003C35C1" w:rsidRDefault="00CD245B" w:rsidP="00CD245B">
      <w:pPr>
        <w:numPr>
          <w:ilvl w:val="0"/>
          <w:numId w:val="23"/>
        </w:numPr>
      </w:pPr>
      <w:r w:rsidRPr="003C35C1">
        <w:t>Умеренного реализма</w:t>
      </w:r>
    </w:p>
    <w:p w:rsidR="00CD245B" w:rsidRPr="003C35C1" w:rsidRDefault="00CD245B" w:rsidP="00CD245B">
      <w:pPr>
        <w:numPr>
          <w:ilvl w:val="0"/>
          <w:numId w:val="23"/>
        </w:numPr>
      </w:pPr>
      <w:r w:rsidRPr="003C35C1">
        <w:t>Крайнего реализма</w:t>
      </w:r>
    </w:p>
    <w:p w:rsidR="00CD245B" w:rsidRPr="003C35C1" w:rsidRDefault="00CD245B" w:rsidP="00CD245B">
      <w:pPr>
        <w:numPr>
          <w:ilvl w:val="0"/>
          <w:numId w:val="23"/>
        </w:numPr>
      </w:pPr>
      <w:r w:rsidRPr="003C35C1">
        <w:t>Умеренного номинализма</w:t>
      </w:r>
    </w:p>
    <w:p w:rsidR="00CD245B" w:rsidRPr="003C35C1" w:rsidRDefault="00CD245B" w:rsidP="00CD245B">
      <w:pPr>
        <w:numPr>
          <w:ilvl w:val="0"/>
          <w:numId w:val="23"/>
        </w:numPr>
      </w:pPr>
      <w:r w:rsidRPr="003C35C1">
        <w:t>Крайнего номинализма</w:t>
      </w:r>
    </w:p>
    <w:p w:rsidR="00CD245B" w:rsidRDefault="00CD245B" w:rsidP="00CD245B">
      <w:pPr>
        <w:rPr>
          <w:b/>
          <w:u w:val="single"/>
        </w:rPr>
      </w:pPr>
    </w:p>
    <w:p w:rsidR="00CD245B" w:rsidRPr="0098284A" w:rsidRDefault="00CD245B" w:rsidP="00CD245B">
      <w:pPr>
        <w:rPr>
          <w:b/>
        </w:rPr>
      </w:pPr>
      <w:r>
        <w:rPr>
          <w:b/>
        </w:rPr>
        <w:t xml:space="preserve">5. </w:t>
      </w:r>
      <w:r w:rsidRPr="0098284A">
        <w:rPr>
          <w:b/>
        </w:rPr>
        <w:t>Период расцвета средневековой философии называется:</w:t>
      </w:r>
    </w:p>
    <w:p w:rsidR="00CD245B" w:rsidRPr="0098284A" w:rsidRDefault="00CD245B" w:rsidP="00CD245B">
      <w:pPr>
        <w:numPr>
          <w:ilvl w:val="0"/>
          <w:numId w:val="24"/>
        </w:numPr>
      </w:pPr>
      <w:r w:rsidRPr="0098284A">
        <w:t>Патристика</w:t>
      </w:r>
    </w:p>
    <w:p w:rsidR="00CD245B" w:rsidRPr="0098284A" w:rsidRDefault="00CD245B" w:rsidP="00CD245B">
      <w:pPr>
        <w:numPr>
          <w:ilvl w:val="0"/>
          <w:numId w:val="24"/>
        </w:numPr>
      </w:pPr>
      <w:proofErr w:type="spellStart"/>
      <w:r w:rsidRPr="0098284A">
        <w:t>Респекция</w:t>
      </w:r>
      <w:proofErr w:type="spellEnd"/>
    </w:p>
    <w:p w:rsidR="00CD245B" w:rsidRPr="0098284A" w:rsidRDefault="00CD245B" w:rsidP="00CD245B">
      <w:pPr>
        <w:numPr>
          <w:ilvl w:val="0"/>
          <w:numId w:val="24"/>
        </w:numPr>
      </w:pPr>
      <w:r w:rsidRPr="0098284A">
        <w:t>Агностика</w:t>
      </w:r>
    </w:p>
    <w:p w:rsidR="00CD245B" w:rsidRPr="0098284A" w:rsidRDefault="00CD245B" w:rsidP="00CD245B">
      <w:pPr>
        <w:numPr>
          <w:ilvl w:val="0"/>
          <w:numId w:val="24"/>
        </w:numPr>
      </w:pPr>
      <w:r w:rsidRPr="0098284A">
        <w:t>Схоластика</w:t>
      </w:r>
    </w:p>
    <w:p w:rsidR="00CD245B" w:rsidRDefault="00CD245B" w:rsidP="00CD245B">
      <w:pPr>
        <w:rPr>
          <w:b/>
          <w:u w:val="single"/>
        </w:rPr>
      </w:pPr>
    </w:p>
    <w:p w:rsidR="00CD245B" w:rsidRDefault="00CD245B" w:rsidP="00CD245B">
      <w:pPr>
        <w:rPr>
          <w:b/>
        </w:rPr>
      </w:pPr>
      <w:r>
        <w:rPr>
          <w:b/>
        </w:rPr>
        <w:t>6. Автор «Суммы теологии»</w:t>
      </w:r>
    </w:p>
    <w:p w:rsidR="00CD245B" w:rsidRPr="007F5486" w:rsidRDefault="00CD245B" w:rsidP="00CD245B">
      <w:pPr>
        <w:numPr>
          <w:ilvl w:val="0"/>
          <w:numId w:val="59"/>
        </w:numPr>
      </w:pPr>
      <w:r w:rsidRPr="007F5486">
        <w:t>Тертуллиан</w:t>
      </w:r>
    </w:p>
    <w:p w:rsidR="00CD245B" w:rsidRPr="007F5486" w:rsidRDefault="00CD245B" w:rsidP="00CD245B">
      <w:pPr>
        <w:numPr>
          <w:ilvl w:val="0"/>
          <w:numId w:val="59"/>
        </w:numPr>
      </w:pPr>
      <w:r w:rsidRPr="007F5486">
        <w:t xml:space="preserve">св. Григорий </w:t>
      </w:r>
      <w:proofErr w:type="spellStart"/>
      <w:r w:rsidRPr="007F5486">
        <w:t>Палама</w:t>
      </w:r>
      <w:proofErr w:type="spellEnd"/>
    </w:p>
    <w:p w:rsidR="00CD245B" w:rsidRPr="007F5486" w:rsidRDefault="00CD245B" w:rsidP="00CD245B">
      <w:pPr>
        <w:numPr>
          <w:ilvl w:val="0"/>
          <w:numId w:val="59"/>
        </w:numPr>
      </w:pPr>
      <w:r w:rsidRPr="007F5486">
        <w:t>св. Фома Аквинский</w:t>
      </w:r>
    </w:p>
    <w:p w:rsidR="00CD245B" w:rsidRPr="007F5486" w:rsidRDefault="00CD245B" w:rsidP="00CD245B">
      <w:pPr>
        <w:numPr>
          <w:ilvl w:val="0"/>
          <w:numId w:val="59"/>
        </w:numPr>
      </w:pPr>
      <w:r w:rsidRPr="007F5486">
        <w:t>Ансельм Кентерберийский</w:t>
      </w:r>
    </w:p>
    <w:p w:rsidR="00CD245B" w:rsidRDefault="00CD245B" w:rsidP="00CD245B">
      <w:pPr>
        <w:rPr>
          <w:b/>
          <w:u w:val="single"/>
        </w:rPr>
      </w:pPr>
    </w:p>
    <w:p w:rsidR="00CD245B" w:rsidRDefault="00CD245B" w:rsidP="00CD245B">
      <w:pPr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4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2C7603">
        <w:rPr>
          <w:bCs/>
          <w:i/>
          <w:sz w:val="22"/>
          <w:szCs w:val="22"/>
          <w:u w:val="single"/>
        </w:rPr>
        <w:t>Тема 4. Основные направления и школы философии Нового времени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960441" w:rsidRDefault="00CD245B" w:rsidP="00CD245B">
      <w:pPr>
        <w:rPr>
          <w:b/>
        </w:rPr>
      </w:pPr>
      <w:r>
        <w:rPr>
          <w:b/>
        </w:rPr>
        <w:t xml:space="preserve">1. </w:t>
      </w:r>
      <w:r w:rsidRPr="00960441">
        <w:rPr>
          <w:b/>
        </w:rPr>
        <w:t>Ф. Бэкону принадлежит знаменитый афоризм...</w:t>
      </w:r>
    </w:p>
    <w:p w:rsidR="00CD245B" w:rsidRPr="003E0238" w:rsidRDefault="00CD245B" w:rsidP="00CD245B">
      <w:pPr>
        <w:numPr>
          <w:ilvl w:val="0"/>
          <w:numId w:val="25"/>
        </w:numPr>
      </w:pPr>
      <w:r w:rsidRPr="00960441">
        <w:rPr>
          <w:szCs w:val="24"/>
        </w:rPr>
        <w:t>«</w:t>
      </w:r>
      <w:r w:rsidRPr="003E0238">
        <w:t>Знание –орудие, а не цель».</w:t>
      </w:r>
    </w:p>
    <w:p w:rsidR="00CD245B" w:rsidRPr="003E0238" w:rsidRDefault="00CD245B" w:rsidP="00CD245B">
      <w:pPr>
        <w:numPr>
          <w:ilvl w:val="0"/>
          <w:numId w:val="25"/>
        </w:numPr>
      </w:pPr>
      <w:r w:rsidRPr="003E0238">
        <w:t>«Знание без нравственной основы –ничего не значит».</w:t>
      </w:r>
    </w:p>
    <w:p w:rsidR="00CD245B" w:rsidRPr="003E0238" w:rsidRDefault="00CD245B" w:rsidP="00CD245B">
      <w:pPr>
        <w:numPr>
          <w:ilvl w:val="0"/>
          <w:numId w:val="25"/>
        </w:numPr>
      </w:pPr>
      <w:r w:rsidRPr="003E0238">
        <w:t>«Знание –сила».</w:t>
      </w:r>
    </w:p>
    <w:p w:rsidR="00CD245B" w:rsidRPr="00960441" w:rsidRDefault="00CD245B" w:rsidP="00CD245B">
      <w:pPr>
        <w:numPr>
          <w:ilvl w:val="0"/>
          <w:numId w:val="25"/>
        </w:numPr>
        <w:rPr>
          <w:szCs w:val="24"/>
        </w:rPr>
      </w:pPr>
      <w:r w:rsidRPr="003E0238">
        <w:t>«Знания, не рожденные опытом, полны ошибок</w:t>
      </w:r>
      <w:r w:rsidRPr="00960441">
        <w:rPr>
          <w:szCs w:val="24"/>
        </w:rPr>
        <w:t>»</w:t>
      </w:r>
    </w:p>
    <w:p w:rsidR="00CD245B" w:rsidRPr="00960441" w:rsidRDefault="00CD245B" w:rsidP="00CD245B">
      <w:pPr>
        <w:rPr>
          <w:b/>
          <w:u w:val="single"/>
        </w:rPr>
      </w:pPr>
    </w:p>
    <w:p w:rsidR="00CD245B" w:rsidRPr="00241AEF" w:rsidRDefault="00CD245B" w:rsidP="00CD245B">
      <w:pPr>
        <w:ind w:left="318" w:hanging="318"/>
        <w:jc w:val="both"/>
        <w:rPr>
          <w:b/>
        </w:rPr>
      </w:pPr>
      <w:r>
        <w:rPr>
          <w:b/>
        </w:rPr>
        <w:t xml:space="preserve">2. </w:t>
      </w:r>
      <w:r w:rsidRPr="00241AEF">
        <w:rPr>
          <w:b/>
        </w:rPr>
        <w:t>Сторонником сенсуализма был:</w:t>
      </w:r>
    </w:p>
    <w:p w:rsidR="00CD245B" w:rsidRPr="00241AEF" w:rsidRDefault="00CD245B" w:rsidP="00CD245B">
      <w:pPr>
        <w:numPr>
          <w:ilvl w:val="0"/>
          <w:numId w:val="26"/>
        </w:numPr>
      </w:pPr>
      <w:r>
        <w:t xml:space="preserve">Д. </w:t>
      </w:r>
      <w:r w:rsidRPr="00241AEF">
        <w:t>Юм</w:t>
      </w:r>
    </w:p>
    <w:p w:rsidR="00CD245B" w:rsidRPr="00241AEF" w:rsidRDefault="00CD245B" w:rsidP="00CD245B">
      <w:pPr>
        <w:numPr>
          <w:ilvl w:val="0"/>
          <w:numId w:val="26"/>
        </w:numPr>
      </w:pPr>
      <w:r>
        <w:t xml:space="preserve">Б. </w:t>
      </w:r>
      <w:r w:rsidRPr="00241AEF">
        <w:t>Спиноза</w:t>
      </w:r>
    </w:p>
    <w:p w:rsidR="00CD245B" w:rsidRPr="00241AEF" w:rsidRDefault="00CD245B" w:rsidP="00CD245B">
      <w:pPr>
        <w:numPr>
          <w:ilvl w:val="0"/>
          <w:numId w:val="26"/>
        </w:numPr>
      </w:pPr>
      <w:r>
        <w:t xml:space="preserve">Р. </w:t>
      </w:r>
      <w:r w:rsidRPr="00241AEF">
        <w:t>Декарт</w:t>
      </w:r>
    </w:p>
    <w:p w:rsidR="00CD245B" w:rsidRPr="00241AEF" w:rsidRDefault="00CD245B" w:rsidP="00CD245B">
      <w:pPr>
        <w:numPr>
          <w:ilvl w:val="0"/>
          <w:numId w:val="26"/>
        </w:numPr>
      </w:pPr>
      <w:r>
        <w:t xml:space="preserve">Р. </w:t>
      </w:r>
      <w:r w:rsidRPr="00241AEF">
        <w:t>Бэкон</w:t>
      </w:r>
    </w:p>
    <w:p w:rsidR="00CD245B" w:rsidRDefault="00CD245B" w:rsidP="00CD245B">
      <w:pPr>
        <w:rPr>
          <w:b/>
          <w:u w:val="single"/>
        </w:rPr>
      </w:pPr>
    </w:p>
    <w:p w:rsidR="00CD245B" w:rsidRPr="003C35C1" w:rsidRDefault="00CD245B" w:rsidP="00CD245B">
      <w:pPr>
        <w:rPr>
          <w:b/>
        </w:rPr>
      </w:pPr>
      <w:r>
        <w:rPr>
          <w:b/>
        </w:rPr>
        <w:t xml:space="preserve">3. </w:t>
      </w:r>
      <w:r w:rsidRPr="003C35C1">
        <w:rPr>
          <w:b/>
        </w:rPr>
        <w:t>По мнению Беркли объект…</w:t>
      </w:r>
    </w:p>
    <w:p w:rsidR="00CD245B" w:rsidRPr="003C35C1" w:rsidRDefault="00CD245B" w:rsidP="00CD245B">
      <w:pPr>
        <w:numPr>
          <w:ilvl w:val="0"/>
          <w:numId w:val="27"/>
        </w:numPr>
      </w:pPr>
      <w:r w:rsidRPr="003C35C1">
        <w:t>Существует не зависимо от наблюдателя</w:t>
      </w:r>
    </w:p>
    <w:p w:rsidR="00CD245B" w:rsidRPr="003C35C1" w:rsidRDefault="00CD245B" w:rsidP="00CD245B">
      <w:pPr>
        <w:numPr>
          <w:ilvl w:val="0"/>
          <w:numId w:val="27"/>
        </w:numPr>
      </w:pPr>
      <w:r w:rsidRPr="003C35C1">
        <w:t>Существует только в зависимости от наблюдателя</w:t>
      </w:r>
    </w:p>
    <w:p w:rsidR="00CD245B" w:rsidRPr="003C35C1" w:rsidRDefault="00CD245B" w:rsidP="00CD245B">
      <w:pPr>
        <w:numPr>
          <w:ilvl w:val="0"/>
          <w:numId w:val="27"/>
        </w:numPr>
      </w:pPr>
      <w:r w:rsidRPr="003C35C1">
        <w:t>Существует в уме наблюдателя</w:t>
      </w:r>
    </w:p>
    <w:p w:rsidR="00CD245B" w:rsidRPr="003C35C1" w:rsidRDefault="00CD245B" w:rsidP="00CD245B">
      <w:pPr>
        <w:numPr>
          <w:ilvl w:val="0"/>
          <w:numId w:val="27"/>
        </w:numPr>
      </w:pPr>
      <w:r w:rsidRPr="003C35C1">
        <w:t>Существует для наблюдателя</w:t>
      </w:r>
    </w:p>
    <w:p w:rsidR="00CD245B" w:rsidRPr="0098284A" w:rsidRDefault="00CD245B" w:rsidP="00CD245B">
      <w:pPr>
        <w:ind w:left="318"/>
        <w:jc w:val="both"/>
        <w:rPr>
          <w:b/>
        </w:rPr>
      </w:pPr>
    </w:p>
    <w:p w:rsidR="00CD245B" w:rsidRPr="0098284A" w:rsidRDefault="00CD245B" w:rsidP="00CD245B">
      <w:pPr>
        <w:jc w:val="both"/>
      </w:pPr>
      <w:r w:rsidRPr="0098284A">
        <w:rPr>
          <w:b/>
        </w:rPr>
        <w:t>4. «Чистой доской» Джон Локк именовал:</w:t>
      </w:r>
      <w:r w:rsidRPr="0098284A">
        <w:t xml:space="preserve"> </w:t>
      </w:r>
    </w:p>
    <w:p w:rsidR="00CD245B" w:rsidRPr="0098284A" w:rsidRDefault="00CD245B" w:rsidP="00CD245B">
      <w:pPr>
        <w:numPr>
          <w:ilvl w:val="0"/>
          <w:numId w:val="28"/>
        </w:numPr>
      </w:pPr>
      <w:r w:rsidRPr="0098284A">
        <w:t>Общество</w:t>
      </w:r>
    </w:p>
    <w:p w:rsidR="00CD245B" w:rsidRPr="0098284A" w:rsidRDefault="00CD245B" w:rsidP="00CD245B">
      <w:pPr>
        <w:numPr>
          <w:ilvl w:val="0"/>
          <w:numId w:val="28"/>
        </w:numPr>
      </w:pPr>
      <w:r w:rsidRPr="0098284A">
        <w:t>Человеческое тело</w:t>
      </w:r>
    </w:p>
    <w:p w:rsidR="00CD245B" w:rsidRPr="0098284A" w:rsidRDefault="00CD245B" w:rsidP="00CD245B">
      <w:pPr>
        <w:numPr>
          <w:ilvl w:val="0"/>
          <w:numId w:val="28"/>
        </w:numPr>
      </w:pPr>
      <w:r w:rsidRPr="0098284A">
        <w:t>Человеческую душу</w:t>
      </w:r>
    </w:p>
    <w:p w:rsidR="00CD245B" w:rsidRPr="0098284A" w:rsidRDefault="00CD245B" w:rsidP="00CD245B">
      <w:pPr>
        <w:numPr>
          <w:ilvl w:val="0"/>
          <w:numId w:val="28"/>
        </w:numPr>
      </w:pPr>
      <w:r>
        <w:t>Материальную природу</w:t>
      </w:r>
    </w:p>
    <w:p w:rsidR="00CD245B" w:rsidRPr="0098284A" w:rsidRDefault="00CD245B" w:rsidP="00CD245B">
      <w:pPr>
        <w:rPr>
          <w:b/>
        </w:rPr>
      </w:pPr>
    </w:p>
    <w:p w:rsidR="00CD245B" w:rsidRPr="003E0238" w:rsidRDefault="00CD245B" w:rsidP="00CD245B">
      <w:pPr>
        <w:rPr>
          <w:b/>
        </w:rPr>
      </w:pPr>
      <w:r>
        <w:rPr>
          <w:b/>
        </w:rPr>
        <w:t xml:space="preserve">5. </w:t>
      </w:r>
      <w:r w:rsidRPr="003E0238">
        <w:rPr>
          <w:b/>
        </w:rPr>
        <w:t>Автор выражения «Свобода это осознанная необходимость»</w:t>
      </w:r>
    </w:p>
    <w:p w:rsidR="00CD245B" w:rsidRPr="003E0238" w:rsidRDefault="00CD245B" w:rsidP="00CD245B">
      <w:pPr>
        <w:numPr>
          <w:ilvl w:val="0"/>
          <w:numId w:val="29"/>
        </w:numPr>
      </w:pPr>
      <w:r>
        <w:t xml:space="preserve">К. </w:t>
      </w:r>
      <w:r w:rsidRPr="003E0238">
        <w:t>Маркс</w:t>
      </w:r>
    </w:p>
    <w:p w:rsidR="00CD245B" w:rsidRPr="003E0238" w:rsidRDefault="00CD245B" w:rsidP="00CD245B">
      <w:pPr>
        <w:numPr>
          <w:ilvl w:val="0"/>
          <w:numId w:val="29"/>
        </w:numPr>
      </w:pPr>
      <w:r>
        <w:t>Р. Декарт</w:t>
      </w:r>
    </w:p>
    <w:p w:rsidR="00CD245B" w:rsidRPr="003E0238" w:rsidRDefault="00CD245B" w:rsidP="00CD245B">
      <w:pPr>
        <w:numPr>
          <w:ilvl w:val="0"/>
          <w:numId w:val="29"/>
        </w:numPr>
      </w:pPr>
      <w:r>
        <w:t xml:space="preserve">Г. </w:t>
      </w:r>
      <w:r w:rsidRPr="003E0238">
        <w:t>Лейбниц</w:t>
      </w:r>
    </w:p>
    <w:p w:rsidR="00CD245B" w:rsidRPr="003E0238" w:rsidRDefault="00CD245B" w:rsidP="00CD245B">
      <w:pPr>
        <w:numPr>
          <w:ilvl w:val="0"/>
          <w:numId w:val="29"/>
        </w:numPr>
      </w:pPr>
      <w:r>
        <w:t xml:space="preserve">Б. </w:t>
      </w:r>
      <w:r w:rsidRPr="003E0238">
        <w:t>Спиноза</w:t>
      </w:r>
    </w:p>
    <w:p w:rsidR="00CD245B" w:rsidRPr="0098284A" w:rsidRDefault="00CD245B" w:rsidP="00CD245B">
      <w:pPr>
        <w:rPr>
          <w:b/>
        </w:rPr>
      </w:pPr>
    </w:p>
    <w:p w:rsidR="00CD245B" w:rsidRPr="003E0238" w:rsidRDefault="00CD245B" w:rsidP="00CD245B">
      <w:pPr>
        <w:jc w:val="both"/>
        <w:rPr>
          <w:b/>
        </w:rPr>
      </w:pPr>
      <w:r>
        <w:rPr>
          <w:b/>
        </w:rPr>
        <w:t xml:space="preserve">6. </w:t>
      </w:r>
      <w:r w:rsidRPr="003E0238">
        <w:rPr>
          <w:b/>
        </w:rPr>
        <w:t>Философский тезис, рожденный в эпоху Нового времени:</w:t>
      </w:r>
    </w:p>
    <w:p w:rsidR="00CD245B" w:rsidRPr="003E0238" w:rsidRDefault="00CD245B" w:rsidP="00CD245B">
      <w:pPr>
        <w:ind w:left="567"/>
        <w:jc w:val="both"/>
      </w:pPr>
      <w:r w:rsidRPr="003E0238">
        <w:t xml:space="preserve">1) </w:t>
      </w:r>
      <w:r>
        <w:t>«</w:t>
      </w:r>
      <w:r w:rsidRPr="003E0238">
        <w:t>Мыслю, следовательно существую</w:t>
      </w:r>
      <w:r>
        <w:t>»</w:t>
      </w:r>
    </w:p>
    <w:p w:rsidR="00CD245B" w:rsidRPr="003E0238" w:rsidRDefault="00CD245B" w:rsidP="00CD245B">
      <w:pPr>
        <w:ind w:left="567"/>
        <w:jc w:val="both"/>
      </w:pPr>
      <w:r w:rsidRPr="003E0238">
        <w:t xml:space="preserve">2) </w:t>
      </w:r>
      <w:r>
        <w:t>«</w:t>
      </w:r>
      <w:r w:rsidRPr="003E0238">
        <w:t>Верю, чтобы понимать</w:t>
      </w:r>
      <w:r>
        <w:t>»</w:t>
      </w:r>
    </w:p>
    <w:p w:rsidR="00CD245B" w:rsidRPr="003E0238" w:rsidRDefault="00CD245B" w:rsidP="00CD245B">
      <w:pPr>
        <w:ind w:left="567"/>
        <w:jc w:val="both"/>
      </w:pPr>
      <w:r w:rsidRPr="003E0238">
        <w:t xml:space="preserve">3) </w:t>
      </w:r>
      <w:r>
        <w:t>«Познай себя»</w:t>
      </w:r>
    </w:p>
    <w:p w:rsidR="00CD245B" w:rsidRPr="003E0238" w:rsidRDefault="00CD245B" w:rsidP="00CD245B">
      <w:pPr>
        <w:ind w:left="567"/>
        <w:jc w:val="both"/>
      </w:pPr>
      <w:r w:rsidRPr="003E0238">
        <w:t xml:space="preserve">4) </w:t>
      </w:r>
      <w:r>
        <w:t>«</w:t>
      </w:r>
      <w:r w:rsidRPr="003E0238">
        <w:t>Верую ибо абсурдно</w:t>
      </w:r>
      <w:r>
        <w:t>»</w:t>
      </w:r>
    </w:p>
    <w:p w:rsidR="00CD245B" w:rsidRPr="0098284A" w:rsidRDefault="00CD245B" w:rsidP="00CD245B">
      <w:pPr>
        <w:rPr>
          <w:b/>
        </w:rPr>
      </w:pPr>
    </w:p>
    <w:p w:rsidR="00CD245B" w:rsidRDefault="00CD245B" w:rsidP="00CD245B">
      <w:pPr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5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5. Основные направления и школы позитивной философии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rPr>
          <w:b/>
        </w:rPr>
      </w:pPr>
      <w:r>
        <w:rPr>
          <w:b/>
        </w:rPr>
        <w:t xml:space="preserve">1. </w:t>
      </w:r>
      <w:r w:rsidRPr="009A601B">
        <w:rPr>
          <w:b/>
        </w:rPr>
        <w:t xml:space="preserve">Основателем философии </w:t>
      </w:r>
      <w:r>
        <w:rPr>
          <w:b/>
        </w:rPr>
        <w:t>позитивизма считается:</w:t>
      </w:r>
    </w:p>
    <w:p w:rsidR="00CD245B" w:rsidRPr="004F5526" w:rsidRDefault="00CD245B" w:rsidP="00CD245B">
      <w:pPr>
        <w:numPr>
          <w:ilvl w:val="0"/>
          <w:numId w:val="60"/>
        </w:numPr>
      </w:pPr>
      <w:r w:rsidRPr="004F5526">
        <w:t>Г. Спенсер</w:t>
      </w:r>
    </w:p>
    <w:p w:rsidR="00CD245B" w:rsidRPr="004F5526" w:rsidRDefault="00CD245B" w:rsidP="00CD245B">
      <w:pPr>
        <w:numPr>
          <w:ilvl w:val="0"/>
          <w:numId w:val="60"/>
        </w:numPr>
      </w:pPr>
      <w:r w:rsidRPr="004F5526">
        <w:t>О. Конт</w:t>
      </w:r>
    </w:p>
    <w:p w:rsidR="00CD245B" w:rsidRPr="004F5526" w:rsidRDefault="00CD245B" w:rsidP="00CD245B">
      <w:pPr>
        <w:numPr>
          <w:ilvl w:val="0"/>
          <w:numId w:val="60"/>
        </w:numPr>
      </w:pPr>
      <w:r w:rsidRPr="004F5526">
        <w:t>Б. Рассел</w:t>
      </w:r>
    </w:p>
    <w:p w:rsidR="00CD245B" w:rsidRPr="004F5526" w:rsidRDefault="00CD245B" w:rsidP="00CD245B">
      <w:pPr>
        <w:numPr>
          <w:ilvl w:val="0"/>
          <w:numId w:val="60"/>
        </w:numPr>
      </w:pPr>
      <w:r w:rsidRPr="004F5526">
        <w:t xml:space="preserve">К. </w:t>
      </w:r>
      <w:proofErr w:type="spellStart"/>
      <w:r w:rsidRPr="004F5526">
        <w:t>Гёдель</w:t>
      </w:r>
      <w:proofErr w:type="spellEnd"/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 w:rsidRPr="004F5526">
        <w:rPr>
          <w:b/>
        </w:rPr>
        <w:t xml:space="preserve">2. </w:t>
      </w:r>
      <w:r>
        <w:rPr>
          <w:b/>
        </w:rPr>
        <w:t>Логический позитивизм был основан на идее</w:t>
      </w:r>
    </w:p>
    <w:p w:rsidR="00CD245B" w:rsidRPr="000C664D" w:rsidRDefault="00CD245B" w:rsidP="00CD245B">
      <w:pPr>
        <w:numPr>
          <w:ilvl w:val="0"/>
          <w:numId w:val="61"/>
        </w:numPr>
      </w:pPr>
      <w:r w:rsidRPr="000C664D">
        <w:t>построения «языка науки» основанном на логическом описании фактов</w:t>
      </w:r>
    </w:p>
    <w:p w:rsidR="00CD245B" w:rsidRPr="000C664D" w:rsidRDefault="00CD245B" w:rsidP="00CD245B">
      <w:pPr>
        <w:numPr>
          <w:ilvl w:val="0"/>
          <w:numId w:val="61"/>
        </w:numPr>
      </w:pPr>
      <w:r w:rsidRPr="000C664D">
        <w:t>построении «языка науки»</w:t>
      </w:r>
      <w:r>
        <w:t xml:space="preserve"> основанном на логическом согласовании познавательных гипотез</w:t>
      </w:r>
    </w:p>
    <w:p w:rsidR="00CD245B" w:rsidRPr="000C664D" w:rsidRDefault="00CD245B" w:rsidP="00CD245B">
      <w:pPr>
        <w:numPr>
          <w:ilvl w:val="0"/>
          <w:numId w:val="61"/>
        </w:numPr>
      </w:pPr>
      <w:r w:rsidRPr="000C664D">
        <w:t>построении «языка науки» основанном на интуитивном понимании истины</w:t>
      </w:r>
    </w:p>
    <w:p w:rsidR="00CD245B" w:rsidRDefault="00CD245B" w:rsidP="00CD245B">
      <w:pPr>
        <w:numPr>
          <w:ilvl w:val="0"/>
          <w:numId w:val="61"/>
        </w:numPr>
      </w:pPr>
      <w:r w:rsidRPr="000C664D">
        <w:t xml:space="preserve">построении «языка науки» основанном на предельно общих </w:t>
      </w:r>
      <w:r>
        <w:t>логических</w:t>
      </w:r>
      <w:r w:rsidRPr="000C664D">
        <w:t xml:space="preserve"> категориях</w:t>
      </w:r>
    </w:p>
    <w:p w:rsidR="00CD245B" w:rsidRDefault="00CD245B" w:rsidP="00CD245B"/>
    <w:p w:rsidR="00CD245B" w:rsidRPr="00BD4A88" w:rsidRDefault="00CD245B" w:rsidP="00CD245B">
      <w:pPr>
        <w:rPr>
          <w:b/>
        </w:rPr>
      </w:pPr>
      <w:r w:rsidRPr="00BD4A88">
        <w:rPr>
          <w:b/>
        </w:rPr>
        <w:t>3. Автор «логико-философского трактата»</w:t>
      </w:r>
    </w:p>
    <w:p w:rsidR="00CD245B" w:rsidRDefault="00CD245B" w:rsidP="00CD245B">
      <w:pPr>
        <w:numPr>
          <w:ilvl w:val="0"/>
          <w:numId w:val="62"/>
        </w:numPr>
      </w:pPr>
      <w:r>
        <w:t>Б. Рассел</w:t>
      </w:r>
    </w:p>
    <w:p w:rsidR="00CD245B" w:rsidRDefault="00CD245B" w:rsidP="00CD245B">
      <w:pPr>
        <w:numPr>
          <w:ilvl w:val="0"/>
          <w:numId w:val="62"/>
        </w:numPr>
      </w:pPr>
      <w:r>
        <w:t>К. Поппер</w:t>
      </w:r>
    </w:p>
    <w:p w:rsidR="00CD245B" w:rsidRDefault="00CD245B" w:rsidP="00CD245B">
      <w:pPr>
        <w:numPr>
          <w:ilvl w:val="0"/>
          <w:numId w:val="62"/>
        </w:numPr>
      </w:pPr>
      <w:r>
        <w:t xml:space="preserve">Л. </w:t>
      </w:r>
      <w:proofErr w:type="spellStart"/>
      <w:r>
        <w:t>Витгенштейн</w:t>
      </w:r>
      <w:proofErr w:type="spellEnd"/>
    </w:p>
    <w:p w:rsidR="00CD245B" w:rsidRPr="000C664D" w:rsidRDefault="00CD245B" w:rsidP="00CD245B">
      <w:pPr>
        <w:numPr>
          <w:ilvl w:val="0"/>
          <w:numId w:val="62"/>
        </w:numPr>
      </w:pPr>
      <w:r>
        <w:t xml:space="preserve">П. </w:t>
      </w:r>
      <w:proofErr w:type="spellStart"/>
      <w:r>
        <w:t>Фейрабенд</w:t>
      </w:r>
      <w:proofErr w:type="spellEnd"/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4. Для определения «научности» знания К. Поппер предложил принцип:</w:t>
      </w:r>
    </w:p>
    <w:p w:rsidR="00CD245B" w:rsidRPr="00474D0D" w:rsidRDefault="00CD245B" w:rsidP="00CD245B">
      <w:pPr>
        <w:numPr>
          <w:ilvl w:val="0"/>
          <w:numId w:val="63"/>
        </w:numPr>
      </w:pPr>
      <w:r w:rsidRPr="00474D0D">
        <w:t>верификации</w:t>
      </w:r>
    </w:p>
    <w:p w:rsidR="00CD245B" w:rsidRPr="00474D0D" w:rsidRDefault="00CD245B" w:rsidP="00CD245B">
      <w:pPr>
        <w:numPr>
          <w:ilvl w:val="0"/>
          <w:numId w:val="63"/>
        </w:numPr>
      </w:pPr>
      <w:r w:rsidRPr="00474D0D">
        <w:t>достоверности</w:t>
      </w:r>
    </w:p>
    <w:p w:rsidR="00CD245B" w:rsidRPr="00474D0D" w:rsidRDefault="00CD245B" w:rsidP="00CD245B">
      <w:pPr>
        <w:numPr>
          <w:ilvl w:val="0"/>
          <w:numId w:val="63"/>
        </w:numPr>
      </w:pPr>
      <w:r w:rsidRPr="00474D0D">
        <w:t>логического синтеза</w:t>
      </w:r>
    </w:p>
    <w:p w:rsidR="00CD245B" w:rsidRPr="00474D0D" w:rsidRDefault="00CD245B" w:rsidP="00CD245B">
      <w:pPr>
        <w:numPr>
          <w:ilvl w:val="0"/>
          <w:numId w:val="63"/>
        </w:numPr>
      </w:pPr>
      <w:r w:rsidRPr="00474D0D">
        <w:t>фальсификации</w:t>
      </w:r>
    </w:p>
    <w:p w:rsidR="00CD245B" w:rsidRPr="00474D0D" w:rsidRDefault="00CD245B" w:rsidP="00CD245B"/>
    <w:p w:rsidR="00CD245B" w:rsidRPr="00CB7DE5" w:rsidRDefault="00CD245B" w:rsidP="00CD245B">
      <w:pPr>
        <w:rPr>
          <w:b/>
        </w:rPr>
      </w:pPr>
      <w:r w:rsidRPr="00CB7DE5">
        <w:rPr>
          <w:b/>
        </w:rPr>
        <w:t>5. В основе модели научных революций Т. Куна лежит понятие</w:t>
      </w:r>
      <w:r>
        <w:rPr>
          <w:b/>
        </w:rPr>
        <w:t>:</w:t>
      </w:r>
    </w:p>
    <w:p w:rsidR="00CD245B" w:rsidRDefault="00CD245B" w:rsidP="00CD245B">
      <w:pPr>
        <w:numPr>
          <w:ilvl w:val="0"/>
          <w:numId w:val="64"/>
        </w:numPr>
      </w:pPr>
      <w:r>
        <w:t>доктрина</w:t>
      </w:r>
    </w:p>
    <w:p w:rsidR="00CD245B" w:rsidRDefault="00CD245B" w:rsidP="00CD245B">
      <w:pPr>
        <w:numPr>
          <w:ilvl w:val="0"/>
          <w:numId w:val="64"/>
        </w:numPr>
      </w:pPr>
      <w:r>
        <w:t>концепция</w:t>
      </w:r>
    </w:p>
    <w:p w:rsidR="00CD245B" w:rsidRDefault="00CD245B" w:rsidP="00CD245B">
      <w:pPr>
        <w:numPr>
          <w:ilvl w:val="0"/>
          <w:numId w:val="64"/>
        </w:numPr>
      </w:pPr>
      <w:r>
        <w:t>парадигма</w:t>
      </w:r>
    </w:p>
    <w:p w:rsidR="00CD245B" w:rsidRPr="00474D0D" w:rsidRDefault="00CD245B" w:rsidP="00CD245B">
      <w:pPr>
        <w:numPr>
          <w:ilvl w:val="0"/>
          <w:numId w:val="64"/>
        </w:numPr>
      </w:pPr>
      <w:r>
        <w:t>интеграция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 xml:space="preserve">6. </w:t>
      </w:r>
      <w:proofErr w:type="spellStart"/>
      <w:r>
        <w:rPr>
          <w:b/>
        </w:rPr>
        <w:t>Постпозитивизм</w:t>
      </w:r>
      <w:proofErr w:type="spellEnd"/>
      <w:r>
        <w:rPr>
          <w:b/>
        </w:rPr>
        <w:t xml:space="preserve"> И. </w:t>
      </w:r>
      <w:proofErr w:type="spellStart"/>
      <w:r>
        <w:rPr>
          <w:b/>
        </w:rPr>
        <w:t>Лакатоса</w:t>
      </w:r>
      <w:proofErr w:type="spellEnd"/>
      <w:r>
        <w:rPr>
          <w:b/>
        </w:rPr>
        <w:t xml:space="preserve"> основан на идее:</w:t>
      </w:r>
    </w:p>
    <w:p w:rsidR="00CD245B" w:rsidRPr="008B6044" w:rsidRDefault="00CD245B" w:rsidP="00CD245B">
      <w:pPr>
        <w:numPr>
          <w:ilvl w:val="0"/>
          <w:numId w:val="65"/>
        </w:numPr>
      </w:pPr>
      <w:r w:rsidRPr="008B6044">
        <w:t>роста знания на основе прогностических возможностей теории</w:t>
      </w:r>
    </w:p>
    <w:p w:rsidR="00CD245B" w:rsidRPr="008B6044" w:rsidRDefault="00CD245B" w:rsidP="00CD245B">
      <w:pPr>
        <w:numPr>
          <w:ilvl w:val="0"/>
          <w:numId w:val="65"/>
        </w:numPr>
      </w:pPr>
      <w:r w:rsidRPr="008B6044">
        <w:t>роста знания на основе снятия противоречий между теориями</w:t>
      </w:r>
    </w:p>
    <w:p w:rsidR="00CD245B" w:rsidRPr="008B6044" w:rsidRDefault="00CD245B" w:rsidP="00CD245B">
      <w:pPr>
        <w:numPr>
          <w:ilvl w:val="0"/>
          <w:numId w:val="65"/>
        </w:numPr>
      </w:pPr>
      <w:r w:rsidRPr="008B6044">
        <w:t>роста знания на основе разрушения старых теорий</w:t>
      </w:r>
    </w:p>
    <w:p w:rsidR="00CD245B" w:rsidRPr="008B6044" w:rsidRDefault="00CD245B" w:rsidP="00CD245B">
      <w:pPr>
        <w:numPr>
          <w:ilvl w:val="0"/>
          <w:numId w:val="65"/>
        </w:numPr>
      </w:pPr>
      <w:r w:rsidRPr="008B6044">
        <w:t>роста знания на основе объяснительных возможностей теории</w:t>
      </w:r>
    </w:p>
    <w:p w:rsidR="00CD245B" w:rsidRDefault="00CD245B" w:rsidP="00CD245B">
      <w:pPr>
        <w:jc w:val="center"/>
        <w:rPr>
          <w:b/>
        </w:rPr>
      </w:pPr>
    </w:p>
    <w:p w:rsidR="00CD245B" w:rsidRPr="004F5526" w:rsidRDefault="00CD245B" w:rsidP="00CD245B">
      <w:pPr>
        <w:jc w:val="center"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6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6. Основные этапы исторического развития Русской философии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BE4AF8" w:rsidRDefault="00CD245B" w:rsidP="00CD245B">
      <w:pPr>
        <w:rPr>
          <w:b/>
        </w:rPr>
      </w:pPr>
      <w:r>
        <w:rPr>
          <w:b/>
        </w:rPr>
        <w:t>1</w:t>
      </w:r>
      <w:r w:rsidRPr="00BE4AF8">
        <w:rPr>
          <w:b/>
        </w:rPr>
        <w:t xml:space="preserve">. Концепция </w:t>
      </w:r>
      <w:r>
        <w:rPr>
          <w:b/>
        </w:rPr>
        <w:t>«</w:t>
      </w:r>
      <w:r w:rsidRPr="00BE4AF8">
        <w:rPr>
          <w:b/>
        </w:rPr>
        <w:t>Москва – Третий Рим</w:t>
      </w:r>
      <w:r>
        <w:rPr>
          <w:b/>
        </w:rPr>
        <w:t>»</w:t>
      </w:r>
      <w:r w:rsidRPr="00BE4AF8">
        <w:rPr>
          <w:b/>
        </w:rPr>
        <w:t xml:space="preserve"> означает</w:t>
      </w:r>
    </w:p>
    <w:p w:rsidR="00CD245B" w:rsidRPr="00BE4AF8" w:rsidRDefault="00CD245B" w:rsidP="00CD245B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юридическая наследница Византии</w:t>
      </w:r>
    </w:p>
    <w:p w:rsidR="00CD245B" w:rsidRPr="00BE4AF8" w:rsidRDefault="00CD245B" w:rsidP="00CD245B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духовная наследница Византии</w:t>
      </w:r>
    </w:p>
    <w:p w:rsidR="00CD245B" w:rsidRPr="00BE4AF8" w:rsidRDefault="00CD245B" w:rsidP="00CD245B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хранительница истинной веры</w:t>
      </w:r>
    </w:p>
    <w:p w:rsidR="00CD245B" w:rsidRPr="00BE4AF8" w:rsidRDefault="00CD245B" w:rsidP="00CD245B">
      <w:pPr>
        <w:pStyle w:val="aa"/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</w:rPr>
      </w:pPr>
      <w:r w:rsidRPr="00BE4AF8">
        <w:rPr>
          <w:rFonts w:ascii="Times New Roman" w:hAnsi="Times New Roman"/>
          <w:sz w:val="24"/>
        </w:rPr>
        <w:t>Россия хранительница идеи объединения славян</w:t>
      </w:r>
    </w:p>
    <w:p w:rsidR="00CD245B" w:rsidRDefault="00CD245B" w:rsidP="00CD245B">
      <w:pPr>
        <w:jc w:val="both"/>
        <w:rPr>
          <w:b/>
        </w:rPr>
      </w:pPr>
    </w:p>
    <w:p w:rsidR="00CD245B" w:rsidRPr="00241AEF" w:rsidRDefault="00CD245B" w:rsidP="00CD245B">
      <w:pPr>
        <w:jc w:val="both"/>
        <w:rPr>
          <w:b/>
        </w:rPr>
      </w:pPr>
      <w:r>
        <w:rPr>
          <w:b/>
        </w:rPr>
        <w:t xml:space="preserve">2. </w:t>
      </w:r>
      <w:r w:rsidRPr="00241AEF">
        <w:rPr>
          <w:b/>
        </w:rPr>
        <w:t>Философское направление в России XIX века, утверждавшее, что в Россия имеет самобытный путь развития:</w:t>
      </w:r>
    </w:p>
    <w:p w:rsidR="00CD245B" w:rsidRPr="003E0238" w:rsidRDefault="00CD245B" w:rsidP="00CD245B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Русский социализм.</w:t>
      </w:r>
    </w:p>
    <w:p w:rsidR="00CD245B" w:rsidRPr="003E0238" w:rsidRDefault="00CD245B" w:rsidP="00CD245B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Славянофильство.</w:t>
      </w:r>
    </w:p>
    <w:p w:rsidR="00CD245B" w:rsidRPr="003E0238" w:rsidRDefault="00CD245B" w:rsidP="00CD245B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>Западничество.</w:t>
      </w:r>
    </w:p>
    <w:p w:rsidR="00CD245B" w:rsidRPr="003E0238" w:rsidRDefault="00CD245B" w:rsidP="00CD245B">
      <w:pPr>
        <w:pStyle w:val="aa"/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</w:rPr>
      </w:pPr>
      <w:r w:rsidRPr="003E0238">
        <w:rPr>
          <w:rFonts w:ascii="Times New Roman" w:hAnsi="Times New Roman"/>
          <w:sz w:val="24"/>
        </w:rPr>
        <w:t xml:space="preserve">Русский Космизм. 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C01345" w:rsidRDefault="00CD245B" w:rsidP="00CD245B">
      <w:pPr>
        <w:jc w:val="both"/>
        <w:rPr>
          <w:b/>
          <w:sz w:val="26"/>
        </w:rPr>
      </w:pPr>
      <w:r>
        <w:rPr>
          <w:b/>
        </w:rPr>
        <w:t xml:space="preserve">3. </w:t>
      </w:r>
      <w:r w:rsidRPr="00C01345">
        <w:rPr>
          <w:b/>
          <w:sz w:val="26"/>
        </w:rPr>
        <w:t>П.Я. Чаадаев полагал что:</w:t>
      </w:r>
    </w:p>
    <w:p w:rsidR="00CD245B" w:rsidRPr="00287657" w:rsidRDefault="00CD245B" w:rsidP="00CD245B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идти своим путем.</w:t>
      </w:r>
    </w:p>
    <w:p w:rsidR="00CD245B" w:rsidRPr="00287657" w:rsidRDefault="00CD245B" w:rsidP="00CD245B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догнать Запад.</w:t>
      </w:r>
    </w:p>
    <w:p w:rsidR="00CD245B" w:rsidRPr="00287657" w:rsidRDefault="00CD245B" w:rsidP="00CD245B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ориентироваться на Восток.</w:t>
      </w:r>
    </w:p>
    <w:p w:rsidR="00CD245B" w:rsidRPr="00287657" w:rsidRDefault="00CD245B" w:rsidP="00CD245B">
      <w:pPr>
        <w:pStyle w:val="aa"/>
        <w:numPr>
          <w:ilvl w:val="0"/>
          <w:numId w:val="32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Россия должна вернуться в прошлое.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C01345" w:rsidRDefault="00CD245B" w:rsidP="00CD245B">
      <w:pPr>
        <w:jc w:val="both"/>
        <w:rPr>
          <w:b/>
        </w:rPr>
      </w:pPr>
      <w:r>
        <w:rPr>
          <w:b/>
        </w:rPr>
        <w:t>4</w:t>
      </w:r>
      <w:r w:rsidRPr="00C01345">
        <w:rPr>
          <w:b/>
        </w:rPr>
        <w:t>. Автор философии «Общего дела»</w:t>
      </w:r>
    </w:p>
    <w:p w:rsidR="00CD245B" w:rsidRPr="00C01345" w:rsidRDefault="00CD245B" w:rsidP="00CD245B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Н.</w:t>
      </w:r>
      <w:r w:rsidRPr="00C01345">
        <w:rPr>
          <w:rFonts w:ascii="Times New Roman" w:hAnsi="Times New Roman"/>
          <w:sz w:val="24"/>
        </w:rPr>
        <w:t xml:space="preserve"> Бердяев.</w:t>
      </w:r>
    </w:p>
    <w:p w:rsidR="00CD245B" w:rsidRPr="00C01345" w:rsidRDefault="00CD245B" w:rsidP="00CD245B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Г.</w:t>
      </w:r>
      <w:r w:rsidRPr="00C01345">
        <w:rPr>
          <w:rFonts w:ascii="Times New Roman" w:hAnsi="Times New Roman"/>
          <w:sz w:val="24"/>
        </w:rPr>
        <w:t xml:space="preserve"> Флоренский.</w:t>
      </w:r>
    </w:p>
    <w:p w:rsidR="00CD245B" w:rsidRPr="00287657" w:rsidRDefault="00CD245B" w:rsidP="00CD245B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C01345">
        <w:rPr>
          <w:rFonts w:ascii="Times New Roman" w:hAnsi="Times New Roman"/>
          <w:sz w:val="24"/>
        </w:rPr>
        <w:t>Флоровский.</w:t>
      </w:r>
    </w:p>
    <w:p w:rsidR="00CD245B" w:rsidRPr="00287657" w:rsidRDefault="00CD245B" w:rsidP="00CD245B">
      <w:pPr>
        <w:pStyle w:val="aa"/>
        <w:numPr>
          <w:ilvl w:val="0"/>
          <w:numId w:val="33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Н. Федоров</w:t>
      </w:r>
    </w:p>
    <w:p w:rsidR="00CD245B" w:rsidRDefault="00CD245B" w:rsidP="00CD245B">
      <w:pPr>
        <w:jc w:val="both"/>
      </w:pPr>
    </w:p>
    <w:p w:rsidR="00CD245B" w:rsidRPr="00BE4AF8" w:rsidRDefault="00CD245B" w:rsidP="00CD245B">
      <w:pPr>
        <w:rPr>
          <w:b/>
        </w:rPr>
      </w:pPr>
      <w:r>
        <w:rPr>
          <w:b/>
        </w:rPr>
        <w:t>5.</w:t>
      </w:r>
      <w:r w:rsidRPr="00BE4AF8">
        <w:rPr>
          <w:b/>
        </w:rPr>
        <w:t xml:space="preserve"> В.С. Соловьев предложил идею</w:t>
      </w:r>
    </w:p>
    <w:p w:rsidR="00CD245B" w:rsidRPr="00287657" w:rsidRDefault="00CD245B" w:rsidP="00CD245B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Всепрощения</w:t>
      </w:r>
    </w:p>
    <w:p w:rsidR="00CD245B" w:rsidRPr="00287657" w:rsidRDefault="00CD245B" w:rsidP="00CD245B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Всеединства</w:t>
      </w:r>
    </w:p>
    <w:p w:rsidR="00CD245B" w:rsidRPr="00287657" w:rsidRDefault="00CD245B" w:rsidP="00CD245B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Соборности</w:t>
      </w:r>
    </w:p>
    <w:p w:rsidR="00CD245B" w:rsidRPr="00287657" w:rsidRDefault="00CD245B" w:rsidP="00CD245B">
      <w:pPr>
        <w:pStyle w:val="aa"/>
        <w:numPr>
          <w:ilvl w:val="0"/>
          <w:numId w:val="34"/>
        </w:numPr>
        <w:spacing w:after="0" w:line="240" w:lineRule="auto"/>
        <w:rPr>
          <w:rFonts w:ascii="Times New Roman" w:hAnsi="Times New Roman"/>
          <w:sz w:val="24"/>
        </w:rPr>
      </w:pPr>
      <w:r w:rsidRPr="00287657">
        <w:rPr>
          <w:rFonts w:ascii="Times New Roman" w:hAnsi="Times New Roman"/>
          <w:sz w:val="24"/>
        </w:rPr>
        <w:t>Святости</w:t>
      </w:r>
    </w:p>
    <w:p w:rsidR="00CD245B" w:rsidRDefault="00CD245B" w:rsidP="00CD245B">
      <w:pPr>
        <w:jc w:val="both"/>
      </w:pPr>
    </w:p>
    <w:p w:rsidR="00CD245B" w:rsidRPr="00F24C23" w:rsidRDefault="00CD245B" w:rsidP="00CD245B">
      <w:pPr>
        <w:jc w:val="both"/>
        <w:rPr>
          <w:b/>
        </w:rPr>
      </w:pPr>
      <w:r w:rsidRPr="00F24C23">
        <w:rPr>
          <w:b/>
        </w:rPr>
        <w:t>6. Кто сказал, что «творчество-главный нравственный долг человека»?</w:t>
      </w:r>
    </w:p>
    <w:p w:rsidR="00CD245B" w:rsidRPr="00F24C23" w:rsidRDefault="00CD245B" w:rsidP="00CD245B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В. Соловьев</w:t>
      </w:r>
    </w:p>
    <w:p w:rsidR="00CD245B" w:rsidRPr="00F24C23" w:rsidRDefault="00CD245B" w:rsidP="00CD245B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Н. Бердяев</w:t>
      </w:r>
    </w:p>
    <w:p w:rsidR="00CD245B" w:rsidRPr="00F24C23" w:rsidRDefault="00CD245B" w:rsidP="00CD245B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Л. Толстой</w:t>
      </w:r>
    </w:p>
    <w:p w:rsidR="00CD245B" w:rsidRPr="00F24C23" w:rsidRDefault="00CD245B" w:rsidP="00CD245B">
      <w:pPr>
        <w:pStyle w:val="aa"/>
        <w:numPr>
          <w:ilvl w:val="0"/>
          <w:numId w:val="43"/>
        </w:numPr>
        <w:spacing w:after="0" w:line="240" w:lineRule="auto"/>
        <w:rPr>
          <w:rFonts w:ascii="Times New Roman" w:hAnsi="Times New Roman"/>
          <w:sz w:val="24"/>
        </w:rPr>
      </w:pPr>
      <w:r w:rsidRPr="00F24C23">
        <w:rPr>
          <w:rFonts w:ascii="Times New Roman" w:hAnsi="Times New Roman"/>
          <w:sz w:val="24"/>
        </w:rPr>
        <w:t>П. Флоренский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7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/>
          <w:u w:val="single"/>
        </w:rPr>
      </w:pPr>
      <w:r w:rsidRPr="00FE03CF">
        <w:rPr>
          <w:bCs/>
          <w:i/>
          <w:sz w:val="22"/>
          <w:szCs w:val="22"/>
          <w:u w:val="single"/>
        </w:rPr>
        <w:t>Тема 7. Учение о бытии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tabs>
          <w:tab w:val="left" w:pos="709"/>
        </w:tabs>
        <w:jc w:val="both"/>
        <w:rPr>
          <w:b/>
        </w:rPr>
      </w:pPr>
      <w:r>
        <w:rPr>
          <w:b/>
        </w:rPr>
        <w:t>1</w:t>
      </w:r>
      <w:r w:rsidRPr="00242179">
        <w:rPr>
          <w:b/>
        </w:rPr>
        <w:t>. Развитие – это:</w:t>
      </w:r>
    </w:p>
    <w:p w:rsidR="00CD245B" w:rsidRPr="00334E77" w:rsidRDefault="00CD245B" w:rsidP="00CD245B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рост и усложнение вещи;</w:t>
      </w:r>
    </w:p>
    <w:p w:rsidR="00CD245B" w:rsidRPr="00334E77" w:rsidRDefault="00CD245B" w:rsidP="00CD245B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прогресс;</w:t>
      </w:r>
    </w:p>
    <w:p w:rsidR="00CD245B" w:rsidRPr="00334E77" w:rsidRDefault="00CD245B" w:rsidP="00CD245B">
      <w:pPr>
        <w:pStyle w:val="aa"/>
        <w:numPr>
          <w:ilvl w:val="0"/>
          <w:numId w:val="44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раскрытие того, что заложено в вещи;</w:t>
      </w:r>
    </w:p>
    <w:p w:rsidR="00CD245B" w:rsidRPr="00242179" w:rsidRDefault="00CD245B" w:rsidP="00CD245B">
      <w:pPr>
        <w:pStyle w:val="aa"/>
        <w:numPr>
          <w:ilvl w:val="0"/>
          <w:numId w:val="44"/>
        </w:numPr>
        <w:spacing w:after="0" w:line="240" w:lineRule="auto"/>
      </w:pPr>
      <w:r w:rsidRPr="00334E77">
        <w:rPr>
          <w:rFonts w:ascii="Times New Roman" w:hAnsi="Times New Roman"/>
          <w:sz w:val="24"/>
        </w:rPr>
        <w:t>необратимое качественное изменение предмета</w:t>
      </w:r>
      <w:r w:rsidRPr="00242179">
        <w:t>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2. Материя – это</w:t>
      </w:r>
    </w:p>
    <w:p w:rsidR="00CD245B" w:rsidRPr="00334E77" w:rsidRDefault="00CD245B" w:rsidP="00CD245B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реально ощущаемый мир;</w:t>
      </w:r>
    </w:p>
    <w:p w:rsidR="00CD245B" w:rsidRPr="00334E77" w:rsidRDefault="00CD245B" w:rsidP="00CD245B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объективно существующая реальность в многообразии ее свойств и связей;</w:t>
      </w:r>
    </w:p>
    <w:p w:rsidR="00CD245B" w:rsidRPr="00334E77" w:rsidRDefault="00CD245B" w:rsidP="00CD245B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свойство объективного мира;</w:t>
      </w:r>
    </w:p>
    <w:p w:rsidR="00CD245B" w:rsidRPr="00334E77" w:rsidRDefault="00CD245B" w:rsidP="00CD245B">
      <w:pPr>
        <w:pStyle w:val="aa"/>
        <w:numPr>
          <w:ilvl w:val="0"/>
          <w:numId w:val="45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одна из философских категорий.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3</w:t>
      </w:r>
      <w:r w:rsidRPr="00242179">
        <w:rPr>
          <w:b/>
        </w:rPr>
        <w:t>. Выберите из предложенных вариантов определение материи, которое принято в марксистской философии:</w:t>
      </w:r>
    </w:p>
    <w:p w:rsidR="00CD245B" w:rsidRPr="00334E77" w:rsidRDefault="00CD245B" w:rsidP="00CD245B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философская категория для обозначения объективной реальности, данной человеку в ощущении и существующей независимо от них;</w:t>
      </w:r>
    </w:p>
    <w:p w:rsidR="00CD245B" w:rsidRPr="00334E77" w:rsidRDefault="00CD245B" w:rsidP="00CD245B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вещество и поле;</w:t>
      </w:r>
    </w:p>
    <w:p w:rsidR="00CD245B" w:rsidRPr="00334E77" w:rsidRDefault="00CD245B" w:rsidP="00CD245B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атомы, из которых составлены все вещи;</w:t>
      </w:r>
    </w:p>
    <w:p w:rsidR="00CD245B" w:rsidRPr="00334E77" w:rsidRDefault="00CD245B" w:rsidP="00CD245B">
      <w:pPr>
        <w:pStyle w:val="aa"/>
        <w:numPr>
          <w:ilvl w:val="0"/>
          <w:numId w:val="46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Материя – это реальность, которая нас окружает.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Учение о существовании единой неизменяемой сущности мира:</w:t>
      </w:r>
    </w:p>
    <w:p w:rsidR="00CD245B" w:rsidRPr="00334E77" w:rsidRDefault="00CD245B" w:rsidP="00CD245B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монизм;</w:t>
      </w:r>
    </w:p>
    <w:p w:rsidR="00CD245B" w:rsidRPr="00334E77" w:rsidRDefault="00CD245B" w:rsidP="00CD245B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плюрализм;</w:t>
      </w:r>
    </w:p>
    <w:p w:rsidR="00CD245B" w:rsidRPr="00334E77" w:rsidRDefault="00CD245B" w:rsidP="00CD245B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идеализм;</w:t>
      </w:r>
    </w:p>
    <w:p w:rsidR="00CD245B" w:rsidRPr="00334E77" w:rsidRDefault="00CD245B" w:rsidP="00CD245B">
      <w:pPr>
        <w:pStyle w:val="aa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дуализм.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Какое из утверждений содержит правильное в философском смысле понимание термина «первичность»:</w:t>
      </w:r>
    </w:p>
    <w:p w:rsidR="00CD245B" w:rsidRPr="00334E77" w:rsidRDefault="00CD245B" w:rsidP="00CD245B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раньше всего возникло;</w:t>
      </w:r>
    </w:p>
    <w:p w:rsidR="00CD245B" w:rsidRPr="00334E77" w:rsidRDefault="00CD245B" w:rsidP="00CD245B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является самым главным и важным;</w:t>
      </w:r>
    </w:p>
    <w:p w:rsidR="00CD245B" w:rsidRPr="00334E77" w:rsidRDefault="00CD245B" w:rsidP="00CD245B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не зависит ни от чего в своем существовании;</w:t>
      </w:r>
    </w:p>
    <w:p w:rsidR="00CD245B" w:rsidRPr="00334E77" w:rsidRDefault="00CD245B" w:rsidP="00CD245B">
      <w:pPr>
        <w:pStyle w:val="aa"/>
        <w:numPr>
          <w:ilvl w:val="0"/>
          <w:numId w:val="48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то, что находится на первом месте.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Учение о единой субстанции в основе мира – это</w:t>
      </w:r>
    </w:p>
    <w:p w:rsidR="00CD245B" w:rsidRPr="00334E77" w:rsidRDefault="00CD245B" w:rsidP="00CD245B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монизм;</w:t>
      </w:r>
    </w:p>
    <w:p w:rsidR="00CD245B" w:rsidRPr="00334E77" w:rsidRDefault="00CD245B" w:rsidP="00CD245B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дуализм;</w:t>
      </w:r>
    </w:p>
    <w:p w:rsidR="00CD245B" w:rsidRPr="00334E77" w:rsidRDefault="00CD245B" w:rsidP="00CD245B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плюрализм;</w:t>
      </w:r>
    </w:p>
    <w:p w:rsidR="00CD245B" w:rsidRPr="00334E77" w:rsidRDefault="00CD245B" w:rsidP="00CD245B">
      <w:pPr>
        <w:pStyle w:val="aa"/>
        <w:numPr>
          <w:ilvl w:val="0"/>
          <w:numId w:val="49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материализм.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8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Cs/>
          <w:i/>
          <w:sz w:val="22"/>
          <w:szCs w:val="22"/>
          <w:u w:val="single"/>
        </w:rPr>
      </w:pPr>
      <w:r w:rsidRPr="00364DB4">
        <w:rPr>
          <w:bCs/>
          <w:i/>
          <w:sz w:val="22"/>
          <w:szCs w:val="22"/>
          <w:u w:val="single"/>
        </w:rPr>
        <w:t>Тема 8. Теория диалектики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242179" w:rsidRDefault="00CD245B" w:rsidP="00CD245B">
      <w:pPr>
        <w:rPr>
          <w:b/>
        </w:rPr>
      </w:pPr>
      <w:r>
        <w:rPr>
          <w:b/>
        </w:rPr>
        <w:t>1</w:t>
      </w:r>
      <w:r w:rsidRPr="00242179">
        <w:rPr>
          <w:b/>
        </w:rPr>
        <w:t>. Какое из определений характеризует марксистское понимание диалектики?</w:t>
      </w:r>
    </w:p>
    <w:p w:rsidR="00CD245B" w:rsidRPr="00334E77" w:rsidRDefault="00CD245B" w:rsidP="00CD245B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учение о том, как бывают тождественными противоположности;</w:t>
      </w:r>
    </w:p>
    <w:p w:rsidR="00CD245B" w:rsidRPr="00334E77" w:rsidRDefault="00CD245B" w:rsidP="00CD245B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теория развития;</w:t>
      </w:r>
    </w:p>
    <w:p w:rsidR="00CD245B" w:rsidRPr="00334E77" w:rsidRDefault="00CD245B" w:rsidP="00CD245B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учение об универсальной эволюции;</w:t>
      </w:r>
    </w:p>
    <w:p w:rsidR="00CD245B" w:rsidRPr="00334E77" w:rsidRDefault="00CD245B" w:rsidP="00CD245B">
      <w:pPr>
        <w:pStyle w:val="aa"/>
        <w:numPr>
          <w:ilvl w:val="0"/>
          <w:numId w:val="50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диалектика – способ постижения истины.</w:t>
      </w:r>
    </w:p>
    <w:p w:rsidR="00CD245B" w:rsidRDefault="00CD245B" w:rsidP="00CD245B">
      <w:pPr>
        <w:autoSpaceDE w:val="0"/>
        <w:autoSpaceDN w:val="0"/>
        <w:adjustRightInd w:val="0"/>
        <w:ind w:left="360"/>
        <w:contextualSpacing/>
        <w:rPr>
          <w:b/>
          <w:lang w:val="de-DE"/>
        </w:rPr>
      </w:pPr>
    </w:p>
    <w:p w:rsidR="00CD245B" w:rsidRPr="005B34DB" w:rsidRDefault="00CD245B" w:rsidP="00CD245B">
      <w:pPr>
        <w:autoSpaceDE w:val="0"/>
        <w:autoSpaceDN w:val="0"/>
        <w:adjustRightInd w:val="0"/>
        <w:contextualSpacing/>
        <w:rPr>
          <w:b/>
        </w:rPr>
      </w:pPr>
      <w:r>
        <w:rPr>
          <w:b/>
        </w:rPr>
        <w:t xml:space="preserve">2. </w:t>
      </w:r>
      <w:r w:rsidRPr="005B34DB">
        <w:rPr>
          <w:b/>
        </w:rPr>
        <w:t>Что характерно для диалектического отрицания?</w:t>
      </w:r>
    </w:p>
    <w:p w:rsidR="00CD245B" w:rsidRPr="00334E77" w:rsidRDefault="00CD245B" w:rsidP="00CD245B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разрушение старого;</w:t>
      </w:r>
    </w:p>
    <w:p w:rsidR="00CD245B" w:rsidRPr="00334E77" w:rsidRDefault="00CD245B" w:rsidP="00CD245B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циклический характер;</w:t>
      </w:r>
    </w:p>
    <w:p w:rsidR="00CD245B" w:rsidRPr="00334E77" w:rsidRDefault="00CD245B" w:rsidP="00CD245B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смена формы бытия;</w:t>
      </w:r>
    </w:p>
    <w:p w:rsidR="00CD245B" w:rsidRPr="00334E77" w:rsidRDefault="00CD245B" w:rsidP="00CD245B">
      <w:pPr>
        <w:pStyle w:val="aa"/>
        <w:numPr>
          <w:ilvl w:val="0"/>
          <w:numId w:val="51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внутренняя связь и преемственность между старым и новым.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  <w:lang w:val="de-DE"/>
        </w:rPr>
      </w:pPr>
    </w:p>
    <w:p w:rsidR="00CD245B" w:rsidRPr="00543B01" w:rsidRDefault="00CD245B" w:rsidP="00CD245B">
      <w:pPr>
        <w:rPr>
          <w:b/>
        </w:rPr>
      </w:pPr>
      <w:r w:rsidRPr="00543B01">
        <w:rPr>
          <w:b/>
        </w:rPr>
        <w:t>3. Какой из законов диалектики рассматривает преобразование сущности предмета в форме «скачка»?</w:t>
      </w:r>
    </w:p>
    <w:p w:rsidR="00CD245B" w:rsidRPr="00334E77" w:rsidRDefault="00CD245B" w:rsidP="00CD245B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Закон взаимного перехода количественных и качественных изменений.</w:t>
      </w:r>
    </w:p>
    <w:p w:rsidR="00CD245B" w:rsidRPr="00334E77" w:rsidRDefault="00CD245B" w:rsidP="00CD245B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Закон единства и борьбы противоположностей.</w:t>
      </w:r>
    </w:p>
    <w:p w:rsidR="00CD245B" w:rsidRPr="00334E77" w:rsidRDefault="00CD245B" w:rsidP="00CD245B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 xml:space="preserve">Закон отрицания </w:t>
      </w:r>
      <w:proofErr w:type="spellStart"/>
      <w:r w:rsidRPr="00334E77">
        <w:rPr>
          <w:rFonts w:ascii="Times New Roman" w:hAnsi="Times New Roman"/>
          <w:sz w:val="24"/>
        </w:rPr>
        <w:t>отрицания</w:t>
      </w:r>
      <w:proofErr w:type="spellEnd"/>
      <w:r w:rsidRPr="00334E77">
        <w:rPr>
          <w:rFonts w:ascii="Times New Roman" w:hAnsi="Times New Roman"/>
          <w:sz w:val="24"/>
        </w:rPr>
        <w:t>.</w:t>
      </w:r>
    </w:p>
    <w:p w:rsidR="00CD245B" w:rsidRPr="00543B01" w:rsidRDefault="00CD245B" w:rsidP="00CD245B">
      <w:pPr>
        <w:pStyle w:val="aa"/>
        <w:numPr>
          <w:ilvl w:val="0"/>
          <w:numId w:val="5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34E77">
        <w:rPr>
          <w:rFonts w:ascii="Times New Roman" w:hAnsi="Times New Roman"/>
          <w:sz w:val="24"/>
        </w:rPr>
        <w:t>Все перечисленные</w:t>
      </w:r>
      <w:r w:rsidRPr="00543B01">
        <w:rPr>
          <w:rFonts w:ascii="Times New Roman" w:hAnsi="Times New Roman"/>
          <w:sz w:val="24"/>
          <w:szCs w:val="24"/>
        </w:rPr>
        <w:t>.</w:t>
      </w:r>
    </w:p>
    <w:p w:rsidR="00CD245B" w:rsidRPr="00543B01" w:rsidRDefault="00CD245B" w:rsidP="00CD245B">
      <w:pPr>
        <w:autoSpaceDE w:val="0"/>
        <w:autoSpaceDN w:val="0"/>
        <w:adjustRightInd w:val="0"/>
        <w:contextualSpacing/>
        <w:rPr>
          <w:b/>
          <w:lang w:val="de-DE"/>
        </w:rPr>
      </w:pPr>
    </w:p>
    <w:p w:rsidR="00CD245B" w:rsidRPr="00BD2B96" w:rsidRDefault="00CD245B" w:rsidP="00CD245B">
      <w:pPr>
        <w:rPr>
          <w:b/>
          <w:szCs w:val="24"/>
        </w:rPr>
      </w:pPr>
      <w:r>
        <w:rPr>
          <w:b/>
        </w:rPr>
        <w:t>4.</w:t>
      </w:r>
      <w:r w:rsidRPr="00BD2B96">
        <w:rPr>
          <w:b/>
          <w:szCs w:val="24"/>
        </w:rPr>
        <w:t xml:space="preserve"> Источником всякого движения, согласно </w:t>
      </w:r>
      <w:proofErr w:type="spellStart"/>
      <w:r w:rsidRPr="00BD2B96">
        <w:rPr>
          <w:b/>
          <w:szCs w:val="24"/>
        </w:rPr>
        <w:t>диалектико</w:t>
      </w:r>
      <w:proofErr w:type="spellEnd"/>
      <w:r w:rsidRPr="00BD2B96">
        <w:rPr>
          <w:b/>
          <w:szCs w:val="24"/>
        </w:rPr>
        <w:t>–материалистической философии, является</w:t>
      </w:r>
      <w:r>
        <w:rPr>
          <w:b/>
          <w:szCs w:val="24"/>
        </w:rPr>
        <w:t>:</w:t>
      </w:r>
    </w:p>
    <w:p w:rsidR="00CD245B" w:rsidRPr="00BD2B96" w:rsidRDefault="00CD245B" w:rsidP="00CD245B">
      <w:pPr>
        <w:ind w:left="426"/>
        <w:rPr>
          <w:szCs w:val="24"/>
        </w:rPr>
      </w:pPr>
      <w:r w:rsidRPr="00BD2B96">
        <w:rPr>
          <w:szCs w:val="24"/>
        </w:rPr>
        <w:t>1) божественная в</w:t>
      </w:r>
      <w:r>
        <w:rPr>
          <w:szCs w:val="24"/>
        </w:rPr>
        <w:t>оля</w:t>
      </w:r>
    </w:p>
    <w:p w:rsidR="00CD245B" w:rsidRPr="00BD2B96" w:rsidRDefault="00CD245B" w:rsidP="00CD245B">
      <w:pPr>
        <w:ind w:left="426"/>
        <w:rPr>
          <w:szCs w:val="24"/>
        </w:rPr>
      </w:pPr>
      <w:r w:rsidRPr="00BD2B96">
        <w:rPr>
          <w:szCs w:val="24"/>
        </w:rPr>
        <w:t>2) внешни</w:t>
      </w:r>
      <w:r>
        <w:rPr>
          <w:szCs w:val="24"/>
        </w:rPr>
        <w:t>й источник</w:t>
      </w:r>
    </w:p>
    <w:p w:rsidR="00CD245B" w:rsidRPr="00BD2B96" w:rsidRDefault="00CD245B" w:rsidP="00CD245B">
      <w:pPr>
        <w:ind w:left="426"/>
        <w:rPr>
          <w:szCs w:val="24"/>
        </w:rPr>
      </w:pPr>
      <w:r w:rsidRPr="00BD2B96">
        <w:rPr>
          <w:szCs w:val="24"/>
        </w:rPr>
        <w:t>3) внутренняя противоречивость материи</w:t>
      </w:r>
    </w:p>
    <w:p w:rsidR="00CD245B" w:rsidRPr="00BD2B96" w:rsidRDefault="00CD245B" w:rsidP="00CD245B">
      <w:pPr>
        <w:ind w:left="426"/>
        <w:rPr>
          <w:szCs w:val="24"/>
        </w:rPr>
      </w:pPr>
      <w:r w:rsidRPr="00BD2B96">
        <w:rPr>
          <w:szCs w:val="24"/>
        </w:rPr>
        <w:t>4) сознание субъекта</w:t>
      </w:r>
    </w:p>
    <w:p w:rsidR="00CD245B" w:rsidRPr="0030058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460ABF" w:rsidRDefault="00CD245B" w:rsidP="00CD245B">
      <w:pPr>
        <w:pStyle w:val="aff5"/>
        <w:spacing w:before="0" w:beforeAutospacing="0" w:after="0" w:afterAutospacing="0"/>
        <w:rPr>
          <w:szCs w:val="24"/>
        </w:rPr>
      </w:pPr>
      <w:r>
        <w:rPr>
          <w:b/>
        </w:rPr>
        <w:t xml:space="preserve">5. </w:t>
      </w:r>
      <w:r w:rsidRPr="00460ABF">
        <w:rPr>
          <w:b/>
          <w:bCs/>
          <w:szCs w:val="24"/>
        </w:rPr>
        <w:t>Философские категории</w:t>
      </w:r>
      <w:r>
        <w:rPr>
          <w:b/>
          <w:bCs/>
          <w:szCs w:val="24"/>
        </w:rPr>
        <w:t xml:space="preserve"> в диалектике</w:t>
      </w:r>
      <w:r w:rsidRPr="00460ABF">
        <w:rPr>
          <w:b/>
          <w:bCs/>
          <w:szCs w:val="24"/>
        </w:rPr>
        <w:t xml:space="preserve"> являются взаимозависимыми, взаимосвязанными. В чем это выражается?</w:t>
      </w:r>
    </w:p>
    <w:p w:rsidR="00CD245B" w:rsidRPr="00460ABF" w:rsidRDefault="00CD245B" w:rsidP="00CD245B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В многообразии</w:t>
      </w:r>
    </w:p>
    <w:p w:rsidR="00CD245B" w:rsidRPr="00460ABF" w:rsidRDefault="00CD245B" w:rsidP="00CD245B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единообразии</w:t>
      </w:r>
    </w:p>
    <w:p w:rsidR="00CD245B" w:rsidRPr="00460ABF" w:rsidRDefault="00CD245B" w:rsidP="00CD245B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парности</w:t>
      </w:r>
    </w:p>
    <w:p w:rsidR="00CD245B" w:rsidRPr="00460ABF" w:rsidRDefault="00CD245B" w:rsidP="00CD245B">
      <w:pPr>
        <w:pStyle w:val="aa"/>
        <w:numPr>
          <w:ilvl w:val="0"/>
          <w:numId w:val="85"/>
        </w:numPr>
        <w:spacing w:after="0" w:line="240" w:lineRule="auto"/>
        <w:ind w:left="709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В конкретности</w:t>
      </w:r>
    </w:p>
    <w:p w:rsidR="00CD245B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460ABF" w:rsidRDefault="00CD245B" w:rsidP="00CD245B">
      <w:pPr>
        <w:rPr>
          <w:b/>
          <w:szCs w:val="24"/>
        </w:rPr>
      </w:pPr>
      <w:r w:rsidRPr="00460ABF">
        <w:rPr>
          <w:b/>
        </w:rPr>
        <w:t xml:space="preserve">6. </w:t>
      </w:r>
      <w:r w:rsidRPr="00460ABF">
        <w:rPr>
          <w:b/>
          <w:szCs w:val="24"/>
        </w:rPr>
        <w:t>Противоречия, по Гегелю.</w:t>
      </w:r>
    </w:p>
    <w:p w:rsidR="00CD245B" w:rsidRPr="00460ABF" w:rsidRDefault="00CD245B" w:rsidP="00CD245B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Носят абсолютный и неустранимый характер</w:t>
      </w:r>
    </w:p>
    <w:p w:rsidR="00CD245B" w:rsidRPr="00460ABF" w:rsidRDefault="00CD245B" w:rsidP="00CD245B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Являются продуктом неправильного мышления</w:t>
      </w:r>
    </w:p>
    <w:p w:rsidR="00CD245B" w:rsidRPr="00460ABF" w:rsidRDefault="00CD245B" w:rsidP="00CD245B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Представляют собой необходимый элемент развития</w:t>
      </w:r>
    </w:p>
    <w:p w:rsidR="00CD245B" w:rsidRPr="00460ABF" w:rsidRDefault="00CD245B" w:rsidP="00CD245B">
      <w:pPr>
        <w:pStyle w:val="aa"/>
        <w:numPr>
          <w:ilvl w:val="0"/>
          <w:numId w:val="86"/>
        </w:numPr>
        <w:spacing w:after="0" w:line="240" w:lineRule="auto"/>
        <w:rPr>
          <w:rFonts w:ascii="Times New Roman" w:hAnsi="Times New Roman"/>
          <w:sz w:val="24"/>
        </w:rPr>
      </w:pPr>
      <w:r w:rsidRPr="00460ABF">
        <w:rPr>
          <w:rFonts w:ascii="Times New Roman" w:hAnsi="Times New Roman"/>
          <w:sz w:val="24"/>
        </w:rPr>
        <w:t>Указывают на недостоверность полученного знания</w:t>
      </w:r>
    </w:p>
    <w:p w:rsidR="00CD245B" w:rsidRPr="00364DB4" w:rsidRDefault="00CD245B" w:rsidP="00CD245B">
      <w:pPr>
        <w:autoSpaceDE w:val="0"/>
        <w:autoSpaceDN w:val="0"/>
        <w:adjustRightInd w:val="0"/>
        <w:contextualSpacing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9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9. Общество и его структура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tabs>
          <w:tab w:val="left" w:pos="709"/>
        </w:tabs>
        <w:jc w:val="both"/>
        <w:rPr>
          <w:b/>
        </w:rPr>
      </w:pPr>
      <w:r>
        <w:rPr>
          <w:b/>
        </w:rPr>
        <w:t>1</w:t>
      </w:r>
      <w:r w:rsidRPr="00242179">
        <w:rPr>
          <w:b/>
        </w:rPr>
        <w:t>. Какое из определений общества ближе к научному:</w:t>
      </w:r>
    </w:p>
    <w:p w:rsidR="00CD245B" w:rsidRPr="00334E77" w:rsidRDefault="00CD245B" w:rsidP="00CD245B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это достаточно большая группа людей;</w:t>
      </w:r>
    </w:p>
    <w:p w:rsidR="00CD245B" w:rsidRPr="00334E77" w:rsidRDefault="00CD245B" w:rsidP="00CD245B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духовное объединение людей;</w:t>
      </w:r>
    </w:p>
    <w:p w:rsidR="00CD245B" w:rsidRPr="00334E77" w:rsidRDefault="00CD245B" w:rsidP="00CD245B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система социальных групп, институтов, отношений;</w:t>
      </w:r>
    </w:p>
    <w:p w:rsidR="00CD245B" w:rsidRPr="00334E77" w:rsidRDefault="00CD245B" w:rsidP="00CD245B">
      <w:pPr>
        <w:pStyle w:val="aa"/>
        <w:numPr>
          <w:ilvl w:val="0"/>
          <w:numId w:val="53"/>
        </w:numPr>
        <w:spacing w:after="0" w:line="240" w:lineRule="auto"/>
        <w:rPr>
          <w:rFonts w:ascii="Times New Roman" w:hAnsi="Times New Roman"/>
          <w:sz w:val="24"/>
        </w:rPr>
      </w:pPr>
      <w:r w:rsidRPr="00334E77">
        <w:rPr>
          <w:rFonts w:ascii="Times New Roman" w:hAnsi="Times New Roman"/>
          <w:sz w:val="24"/>
        </w:rPr>
        <w:t>общество – система общественных отношений.</w:t>
      </w:r>
    </w:p>
    <w:p w:rsidR="00CD245B" w:rsidRPr="00334E77" w:rsidRDefault="00CD245B" w:rsidP="00CD245B">
      <w:pPr>
        <w:pStyle w:val="aa"/>
        <w:spacing w:after="0" w:line="240" w:lineRule="auto"/>
        <w:rPr>
          <w:rFonts w:ascii="Times New Roman" w:hAnsi="Times New Roman"/>
          <w:sz w:val="24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Общество представляет собой:</w:t>
      </w:r>
    </w:p>
    <w:p w:rsidR="00CD245B" w:rsidRPr="00977480" w:rsidRDefault="00CD245B" w:rsidP="00CD245B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саморазвивающуюся систему;</w:t>
      </w:r>
    </w:p>
    <w:p w:rsidR="00CD245B" w:rsidRPr="00977480" w:rsidRDefault="00CD245B" w:rsidP="00CD245B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результат божественного творения;</w:t>
      </w:r>
    </w:p>
    <w:p w:rsidR="00CD245B" w:rsidRPr="00977480" w:rsidRDefault="00CD245B" w:rsidP="00CD245B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конгломерат автономных личностей;</w:t>
      </w:r>
    </w:p>
    <w:p w:rsidR="00CD245B" w:rsidRPr="00977480" w:rsidRDefault="00CD245B" w:rsidP="00CD245B">
      <w:pPr>
        <w:pStyle w:val="aa"/>
        <w:numPr>
          <w:ilvl w:val="0"/>
          <w:numId w:val="54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абсолютно статичную систему.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3. Разделом философской науки, изучающей общество, является</w:t>
      </w:r>
    </w:p>
    <w:p w:rsidR="00CD245B" w:rsidRPr="00977480" w:rsidRDefault="00CD245B" w:rsidP="00CD245B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социология;</w:t>
      </w:r>
    </w:p>
    <w:p w:rsidR="00CD245B" w:rsidRPr="00977480" w:rsidRDefault="00CD245B" w:rsidP="00CD245B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философская антропология;</w:t>
      </w:r>
    </w:p>
    <w:p w:rsidR="00CD245B" w:rsidRPr="00977480" w:rsidRDefault="00CD245B" w:rsidP="00CD245B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философия истории;</w:t>
      </w:r>
    </w:p>
    <w:p w:rsidR="00CD245B" w:rsidRPr="00977480" w:rsidRDefault="00CD245B" w:rsidP="00CD245B">
      <w:pPr>
        <w:pStyle w:val="aa"/>
        <w:numPr>
          <w:ilvl w:val="0"/>
          <w:numId w:val="55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социальная философия.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Производство материальных и духовных услуг относится к подсистеме:</w:t>
      </w:r>
    </w:p>
    <w:p w:rsidR="00CD245B" w:rsidRPr="00977480" w:rsidRDefault="00CD245B" w:rsidP="00CD245B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духовной;</w:t>
      </w:r>
    </w:p>
    <w:p w:rsidR="00CD245B" w:rsidRPr="00977480" w:rsidRDefault="00CD245B" w:rsidP="00CD245B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политической;</w:t>
      </w:r>
    </w:p>
    <w:p w:rsidR="00CD245B" w:rsidRPr="00977480" w:rsidRDefault="00CD245B" w:rsidP="00CD245B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экономической;</w:t>
      </w:r>
    </w:p>
    <w:p w:rsidR="00CD245B" w:rsidRPr="00977480" w:rsidRDefault="00CD245B" w:rsidP="00CD245B">
      <w:pPr>
        <w:pStyle w:val="aa"/>
        <w:numPr>
          <w:ilvl w:val="0"/>
          <w:numId w:val="56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социальной.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Ведущим элементом социальной подсистемы общества является _______ структура:</w:t>
      </w:r>
    </w:p>
    <w:p w:rsidR="00CD245B" w:rsidRPr="00977480" w:rsidRDefault="00CD245B" w:rsidP="00CD245B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демографическая;</w:t>
      </w:r>
    </w:p>
    <w:p w:rsidR="00CD245B" w:rsidRPr="00977480" w:rsidRDefault="00CD245B" w:rsidP="00CD245B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этническая;</w:t>
      </w:r>
    </w:p>
    <w:p w:rsidR="00CD245B" w:rsidRPr="00977480" w:rsidRDefault="00CD245B" w:rsidP="00CD245B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социально-классовая;</w:t>
      </w:r>
    </w:p>
    <w:p w:rsidR="00CD245B" w:rsidRPr="00977480" w:rsidRDefault="00CD245B" w:rsidP="00CD245B">
      <w:pPr>
        <w:pStyle w:val="aa"/>
        <w:numPr>
          <w:ilvl w:val="0"/>
          <w:numId w:val="57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поселенческая.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977480" w:rsidRDefault="00CD245B" w:rsidP="00CD245B">
      <w:pPr>
        <w:jc w:val="both"/>
        <w:rPr>
          <w:b/>
          <w:u w:val="single"/>
        </w:rPr>
      </w:pPr>
      <w:r>
        <w:rPr>
          <w:b/>
        </w:rPr>
        <w:t>6</w:t>
      </w:r>
      <w:r w:rsidRPr="00242179">
        <w:rPr>
          <w:b/>
        </w:rPr>
        <w:t>. Определяющей подсистемой общества является ________ подсистема</w:t>
      </w:r>
    </w:p>
    <w:p w:rsidR="00CD245B" w:rsidRPr="00977480" w:rsidRDefault="00CD245B" w:rsidP="00CD245B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социальная;</w:t>
      </w:r>
    </w:p>
    <w:p w:rsidR="00CD245B" w:rsidRPr="00977480" w:rsidRDefault="00CD245B" w:rsidP="00CD245B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политическая;</w:t>
      </w:r>
    </w:p>
    <w:p w:rsidR="00CD245B" w:rsidRPr="00977480" w:rsidRDefault="00CD245B" w:rsidP="00CD245B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духовная;</w:t>
      </w:r>
    </w:p>
    <w:p w:rsidR="00CD245B" w:rsidRPr="00977480" w:rsidRDefault="00CD245B" w:rsidP="00CD245B">
      <w:pPr>
        <w:pStyle w:val="aa"/>
        <w:numPr>
          <w:ilvl w:val="0"/>
          <w:numId w:val="58"/>
        </w:numPr>
        <w:spacing w:after="0" w:line="240" w:lineRule="auto"/>
        <w:rPr>
          <w:rFonts w:ascii="Times New Roman" w:hAnsi="Times New Roman"/>
          <w:sz w:val="24"/>
        </w:rPr>
      </w:pPr>
      <w:r w:rsidRPr="00977480">
        <w:rPr>
          <w:rFonts w:ascii="Times New Roman" w:hAnsi="Times New Roman"/>
          <w:sz w:val="24"/>
        </w:rPr>
        <w:t>экономика.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10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10. Проблема человека в философии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1. Наука о законах и правилах морали – это:</w:t>
      </w:r>
    </w:p>
    <w:p w:rsidR="00CD245B" w:rsidRPr="0030058B" w:rsidRDefault="00CD245B" w:rsidP="00CD245B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онтология;</w:t>
      </w:r>
    </w:p>
    <w:p w:rsidR="00CD245B" w:rsidRPr="0030058B" w:rsidRDefault="00CD245B" w:rsidP="00CD245B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этика;</w:t>
      </w:r>
    </w:p>
    <w:p w:rsidR="00CD245B" w:rsidRPr="0030058B" w:rsidRDefault="00CD245B" w:rsidP="00CD245B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диалектика;</w:t>
      </w:r>
    </w:p>
    <w:p w:rsidR="00CD245B" w:rsidRPr="0030058B" w:rsidRDefault="00CD245B" w:rsidP="00CD245B">
      <w:pPr>
        <w:pStyle w:val="aa"/>
        <w:numPr>
          <w:ilvl w:val="0"/>
          <w:numId w:val="66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эстетика.</w:t>
      </w:r>
    </w:p>
    <w:p w:rsidR="00CD245B" w:rsidRDefault="00CD245B" w:rsidP="00CD245B">
      <w:pPr>
        <w:jc w:val="both"/>
        <w:rPr>
          <w:b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2</w:t>
      </w:r>
      <w:r w:rsidRPr="00242179">
        <w:rPr>
          <w:b/>
        </w:rPr>
        <w:t>. Учение о предопределенности человеческих поступков - это</w:t>
      </w:r>
    </w:p>
    <w:p w:rsidR="00CD245B" w:rsidRPr="0030058B" w:rsidRDefault="00CD245B" w:rsidP="00CD245B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детерминизм;</w:t>
      </w:r>
    </w:p>
    <w:p w:rsidR="00CD245B" w:rsidRPr="0030058B" w:rsidRDefault="00CD245B" w:rsidP="00CD245B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волюнтаризм;</w:t>
      </w:r>
    </w:p>
    <w:p w:rsidR="00CD245B" w:rsidRPr="0030058B" w:rsidRDefault="00CD245B" w:rsidP="00CD245B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субъективизм;</w:t>
      </w:r>
    </w:p>
    <w:p w:rsidR="00CD245B" w:rsidRPr="0030058B" w:rsidRDefault="00CD245B" w:rsidP="00CD245B">
      <w:pPr>
        <w:pStyle w:val="aa"/>
        <w:numPr>
          <w:ilvl w:val="0"/>
          <w:numId w:val="67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фатализм.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3. В философии учение о человеке называется:</w:t>
      </w:r>
    </w:p>
    <w:p w:rsidR="00CD245B" w:rsidRPr="0030058B" w:rsidRDefault="00CD245B" w:rsidP="00CD245B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гносеологией;</w:t>
      </w:r>
    </w:p>
    <w:p w:rsidR="00CD245B" w:rsidRPr="0030058B" w:rsidRDefault="00CD245B" w:rsidP="00CD245B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философской антропологией;</w:t>
      </w:r>
    </w:p>
    <w:p w:rsidR="00CD245B" w:rsidRPr="0030058B" w:rsidRDefault="00CD245B" w:rsidP="00CD245B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социальной философией;</w:t>
      </w:r>
    </w:p>
    <w:p w:rsidR="00CD245B" w:rsidRPr="0030058B" w:rsidRDefault="00CD245B" w:rsidP="00CD245B">
      <w:pPr>
        <w:pStyle w:val="aa"/>
        <w:numPr>
          <w:ilvl w:val="0"/>
          <w:numId w:val="68"/>
        </w:numPr>
        <w:spacing w:after="0" w:line="240" w:lineRule="auto"/>
        <w:rPr>
          <w:rFonts w:ascii="Times New Roman" w:hAnsi="Times New Roman"/>
          <w:sz w:val="24"/>
        </w:rPr>
      </w:pPr>
      <w:proofErr w:type="spellStart"/>
      <w:r w:rsidRPr="0030058B">
        <w:rPr>
          <w:rFonts w:ascii="Times New Roman" w:hAnsi="Times New Roman"/>
          <w:sz w:val="24"/>
        </w:rPr>
        <w:t>праксеологией</w:t>
      </w:r>
      <w:proofErr w:type="spellEnd"/>
      <w:r w:rsidRPr="0030058B">
        <w:rPr>
          <w:rFonts w:ascii="Times New Roman" w:hAnsi="Times New Roman"/>
          <w:sz w:val="24"/>
        </w:rPr>
        <w:t>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Понятие «личность» обозначает человека как:</w:t>
      </w:r>
    </w:p>
    <w:p w:rsidR="00CD245B" w:rsidRPr="0030058B" w:rsidRDefault="00CD245B" w:rsidP="00CD245B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носителя социальных качеств;</w:t>
      </w:r>
    </w:p>
    <w:p w:rsidR="00CD245B" w:rsidRPr="0030058B" w:rsidRDefault="00CD245B" w:rsidP="00CD245B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биологический организм;</w:t>
      </w:r>
    </w:p>
    <w:p w:rsidR="00CD245B" w:rsidRPr="0030058B" w:rsidRDefault="00CD245B" w:rsidP="00CD245B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представителя социальной общности;</w:t>
      </w:r>
    </w:p>
    <w:p w:rsidR="00CD245B" w:rsidRPr="0030058B" w:rsidRDefault="00CD245B" w:rsidP="00CD245B">
      <w:pPr>
        <w:pStyle w:val="aa"/>
        <w:numPr>
          <w:ilvl w:val="0"/>
          <w:numId w:val="69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носителя индивидуальных качеств.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Понятие «индивидуальность» подчеркивает</w:t>
      </w:r>
    </w:p>
    <w:p w:rsidR="00CD245B" w:rsidRPr="0030058B" w:rsidRDefault="00CD245B" w:rsidP="00CD245B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социальные качества человека;</w:t>
      </w:r>
    </w:p>
    <w:p w:rsidR="00CD245B" w:rsidRPr="0030058B" w:rsidRDefault="00CD245B" w:rsidP="00CD245B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индивидуальные, неповторимые качества человека;</w:t>
      </w:r>
    </w:p>
    <w:p w:rsidR="00CD245B" w:rsidRPr="0030058B" w:rsidRDefault="00CD245B" w:rsidP="00CD245B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особенности человека как биологического вида;</w:t>
      </w:r>
    </w:p>
    <w:p w:rsidR="00CD245B" w:rsidRPr="0030058B" w:rsidRDefault="00CD245B" w:rsidP="00CD245B">
      <w:pPr>
        <w:pStyle w:val="aa"/>
        <w:numPr>
          <w:ilvl w:val="0"/>
          <w:numId w:val="70"/>
        </w:numPr>
        <w:spacing w:after="0" w:line="240" w:lineRule="auto"/>
        <w:rPr>
          <w:rFonts w:ascii="Times New Roman" w:hAnsi="Times New Roman"/>
          <w:sz w:val="24"/>
        </w:rPr>
      </w:pPr>
      <w:r w:rsidRPr="0030058B">
        <w:rPr>
          <w:rFonts w:ascii="Times New Roman" w:hAnsi="Times New Roman"/>
          <w:sz w:val="24"/>
        </w:rPr>
        <w:t>типические качества человека как представителя социальной группы.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rPr>
          <w:b/>
        </w:rPr>
      </w:pPr>
      <w:r>
        <w:rPr>
          <w:b/>
        </w:rPr>
        <w:t xml:space="preserve">6. </w:t>
      </w:r>
      <w:r w:rsidRPr="00242179">
        <w:rPr>
          <w:b/>
        </w:rPr>
        <w:t>Разделом философской науки, изучающим проблемы человека, является</w:t>
      </w:r>
    </w:p>
    <w:p w:rsidR="00CD245B" w:rsidRPr="00B61FC4" w:rsidRDefault="00CD245B" w:rsidP="00CD245B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антропософия;</w:t>
      </w:r>
    </w:p>
    <w:p w:rsidR="00CD245B" w:rsidRPr="00B61FC4" w:rsidRDefault="00CD245B" w:rsidP="00CD245B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антропоморфизм;</w:t>
      </w:r>
    </w:p>
    <w:p w:rsidR="00CD245B" w:rsidRPr="00B61FC4" w:rsidRDefault="00CD245B" w:rsidP="00CD245B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философская антропология;</w:t>
      </w:r>
    </w:p>
    <w:p w:rsidR="00CD245B" w:rsidRPr="00B61FC4" w:rsidRDefault="00CD245B" w:rsidP="00CD245B">
      <w:pPr>
        <w:pStyle w:val="aa"/>
        <w:numPr>
          <w:ilvl w:val="0"/>
          <w:numId w:val="71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антропологизм.</w:t>
      </w:r>
    </w:p>
    <w:p w:rsidR="00CD245B" w:rsidRPr="00242179" w:rsidRDefault="00CD245B" w:rsidP="00CD245B">
      <w:pPr>
        <w:ind w:left="426"/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11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11.Общественное сознание и его формы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1. </w:t>
      </w:r>
      <w:r w:rsidRPr="00242179">
        <w:rPr>
          <w:b/>
        </w:rPr>
        <w:t>Теория общественного развития К. Маркса и Ф. Энгельса - это</w:t>
      </w:r>
    </w:p>
    <w:p w:rsidR="00CD245B" w:rsidRPr="00B61FC4" w:rsidRDefault="00CD245B" w:rsidP="00CD245B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объективный идеализм;</w:t>
      </w:r>
    </w:p>
    <w:p w:rsidR="00CD245B" w:rsidRPr="00B61FC4" w:rsidRDefault="00CD245B" w:rsidP="00CD245B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креационизм;</w:t>
      </w:r>
    </w:p>
    <w:p w:rsidR="00CD245B" w:rsidRPr="00B61FC4" w:rsidRDefault="00CD245B" w:rsidP="00CD245B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антропологический материализм;</w:t>
      </w:r>
    </w:p>
    <w:p w:rsidR="00CD245B" w:rsidRPr="00B61FC4" w:rsidRDefault="00CD245B" w:rsidP="00CD245B">
      <w:pPr>
        <w:pStyle w:val="aa"/>
        <w:numPr>
          <w:ilvl w:val="0"/>
          <w:numId w:val="72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исторический материализм.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2. </w:t>
      </w:r>
      <w:r w:rsidRPr="00242179">
        <w:rPr>
          <w:b/>
        </w:rPr>
        <w:t>Общество и природа</w:t>
      </w:r>
    </w:p>
    <w:p w:rsidR="00CD245B" w:rsidRPr="00B61FC4" w:rsidRDefault="00CD245B" w:rsidP="00CD245B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существуют независимо друг от друга;</w:t>
      </w:r>
    </w:p>
    <w:p w:rsidR="00CD245B" w:rsidRPr="00B61FC4" w:rsidRDefault="00CD245B" w:rsidP="00CD245B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взаимно исключают друг друга;</w:t>
      </w:r>
    </w:p>
    <w:p w:rsidR="00CD245B" w:rsidRPr="00B61FC4" w:rsidRDefault="00CD245B" w:rsidP="00CD245B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существуют в тесной взаимосвязи;</w:t>
      </w:r>
    </w:p>
    <w:p w:rsidR="00CD245B" w:rsidRPr="00B61FC4" w:rsidRDefault="00CD245B" w:rsidP="00CD245B">
      <w:pPr>
        <w:pStyle w:val="aa"/>
        <w:numPr>
          <w:ilvl w:val="0"/>
          <w:numId w:val="73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в отдельных случаях взаимодействуют друг с другом.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3. </w:t>
      </w:r>
      <w:r w:rsidRPr="00242179">
        <w:rPr>
          <w:b/>
        </w:rPr>
        <w:t>Согласно концепции материалистического понимания истории К. Маркса, общественное сознание в своем развитии:</w:t>
      </w:r>
    </w:p>
    <w:p w:rsidR="00CD245B" w:rsidRPr="00B61FC4" w:rsidRDefault="00CD245B" w:rsidP="00CD245B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определяется общественным бытием;</w:t>
      </w:r>
    </w:p>
    <w:p w:rsidR="00CD245B" w:rsidRPr="00B61FC4" w:rsidRDefault="00CD245B" w:rsidP="00CD245B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изредка соприкасается с общественным бытием;</w:t>
      </w:r>
    </w:p>
    <w:p w:rsidR="00CD245B" w:rsidRPr="00B61FC4" w:rsidRDefault="00CD245B" w:rsidP="00CD245B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определяет общественное бытие;</w:t>
      </w:r>
    </w:p>
    <w:p w:rsidR="00CD245B" w:rsidRPr="00B61FC4" w:rsidRDefault="00CD245B" w:rsidP="00CD245B">
      <w:pPr>
        <w:pStyle w:val="aa"/>
        <w:numPr>
          <w:ilvl w:val="0"/>
          <w:numId w:val="74"/>
        </w:numPr>
        <w:spacing w:after="0" w:line="240" w:lineRule="auto"/>
        <w:rPr>
          <w:rFonts w:ascii="Times New Roman" w:hAnsi="Times New Roman"/>
          <w:sz w:val="24"/>
        </w:rPr>
      </w:pPr>
      <w:r w:rsidRPr="00B61FC4">
        <w:rPr>
          <w:rFonts w:ascii="Times New Roman" w:hAnsi="Times New Roman"/>
          <w:sz w:val="24"/>
        </w:rPr>
        <w:t>существует независимо от общественного бытия.</w:t>
      </w:r>
    </w:p>
    <w:p w:rsidR="00CD245B" w:rsidRPr="00242179" w:rsidRDefault="00CD245B" w:rsidP="00CD245B">
      <w:pPr>
        <w:ind w:left="426"/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4</w:t>
      </w:r>
      <w:r w:rsidRPr="00242179">
        <w:rPr>
          <w:b/>
        </w:rPr>
        <w:t>. Какое из суждений наиболее точно выражает материалистическое понимание истории?</w:t>
      </w:r>
    </w:p>
    <w:p w:rsidR="00CD245B" w:rsidRPr="00452FDE" w:rsidRDefault="00CD245B" w:rsidP="00CD245B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люди преследуют в своей жизни прежде всего материальные интересы;</w:t>
      </w:r>
    </w:p>
    <w:p w:rsidR="00CD245B" w:rsidRPr="00452FDE" w:rsidRDefault="00CD245B" w:rsidP="00CD245B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политика зависит от экономики;</w:t>
      </w:r>
    </w:p>
    <w:p w:rsidR="00CD245B" w:rsidRPr="00452FDE" w:rsidRDefault="00CD245B" w:rsidP="00CD245B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сферы общественной жизни зависят, в конечном счете, от экономики;</w:t>
      </w:r>
    </w:p>
    <w:p w:rsidR="00CD245B" w:rsidRPr="00452FDE" w:rsidRDefault="00CD245B" w:rsidP="00CD245B">
      <w:pPr>
        <w:pStyle w:val="aa"/>
        <w:numPr>
          <w:ilvl w:val="0"/>
          <w:numId w:val="75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во всей совокупности общественных отношений производственные отношения играют, в конечном счете, решающую роль.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5</w:t>
      </w:r>
      <w:r w:rsidRPr="00242179">
        <w:rPr>
          <w:b/>
        </w:rPr>
        <w:t>. К философским вопросам изучения общества относятся вопросы о:</w:t>
      </w:r>
    </w:p>
    <w:p w:rsidR="00CD245B" w:rsidRPr="00452FDE" w:rsidRDefault="00CD245B" w:rsidP="00CD245B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сущности и происхождении общества;</w:t>
      </w:r>
    </w:p>
    <w:p w:rsidR="00CD245B" w:rsidRPr="00452FDE" w:rsidRDefault="00CD245B" w:rsidP="00CD245B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структуре общества;</w:t>
      </w:r>
    </w:p>
    <w:p w:rsidR="00CD245B" w:rsidRPr="00452FDE" w:rsidRDefault="00CD245B" w:rsidP="00CD245B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взаимосвязи между подсистемами общества;</w:t>
      </w:r>
    </w:p>
    <w:p w:rsidR="00CD245B" w:rsidRPr="00452FDE" w:rsidRDefault="00CD245B" w:rsidP="00CD245B">
      <w:pPr>
        <w:pStyle w:val="aa"/>
        <w:numPr>
          <w:ilvl w:val="0"/>
          <w:numId w:val="76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все эти вопросы.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6. </w:t>
      </w:r>
      <w:r w:rsidRPr="00242179">
        <w:rPr>
          <w:b/>
        </w:rPr>
        <w:t>Общество представляет собой:</w:t>
      </w:r>
    </w:p>
    <w:p w:rsidR="00CD245B" w:rsidRPr="00452FDE" w:rsidRDefault="00CD245B" w:rsidP="00CD245B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саморазвивающуюся систему;</w:t>
      </w:r>
    </w:p>
    <w:p w:rsidR="00CD245B" w:rsidRPr="00452FDE" w:rsidRDefault="00CD245B" w:rsidP="00CD245B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божественного творения;</w:t>
      </w:r>
    </w:p>
    <w:p w:rsidR="00CD245B" w:rsidRPr="00452FDE" w:rsidRDefault="00CD245B" w:rsidP="00CD245B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конгломерат автономных личностей;</w:t>
      </w:r>
    </w:p>
    <w:p w:rsidR="00CD245B" w:rsidRPr="00452FDE" w:rsidRDefault="00CD245B" w:rsidP="00CD245B">
      <w:pPr>
        <w:pStyle w:val="aa"/>
        <w:numPr>
          <w:ilvl w:val="0"/>
          <w:numId w:val="77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абсолютно статичную систему.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12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 xml:space="preserve">Тема 12.Проблема познания в философии </w:t>
      </w:r>
      <w:r w:rsidRPr="00DA0A17">
        <w:rPr>
          <w:bCs/>
          <w:i/>
          <w:sz w:val="22"/>
          <w:szCs w:val="22"/>
          <w:u w:val="single"/>
        </w:rPr>
        <w:t>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1. </w:t>
      </w:r>
      <w:r w:rsidRPr="00242179">
        <w:rPr>
          <w:b/>
        </w:rPr>
        <w:t>Истина в материалистической философии понимается как:</w:t>
      </w:r>
    </w:p>
    <w:p w:rsidR="00CD245B" w:rsidRPr="00452FDE" w:rsidRDefault="00CD245B" w:rsidP="00CD245B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приносит практическую пользу;</w:t>
      </w:r>
    </w:p>
    <w:p w:rsidR="00CD245B" w:rsidRPr="00452FDE" w:rsidRDefault="00CD245B" w:rsidP="00CD245B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соглашения между учеными;</w:t>
      </w:r>
    </w:p>
    <w:p w:rsidR="00CD245B" w:rsidRPr="00452FDE" w:rsidRDefault="00CD245B" w:rsidP="00CD245B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логически доказано;</w:t>
      </w:r>
    </w:p>
    <w:p w:rsidR="00CD245B" w:rsidRPr="00452FDE" w:rsidRDefault="00CD245B" w:rsidP="00CD245B">
      <w:pPr>
        <w:pStyle w:val="aa"/>
        <w:numPr>
          <w:ilvl w:val="0"/>
          <w:numId w:val="78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знание, которое соответствует объективной реальности.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242179" w:rsidRDefault="00CD245B" w:rsidP="00CD245B">
      <w:pPr>
        <w:rPr>
          <w:b/>
        </w:rPr>
      </w:pPr>
      <w:r>
        <w:rPr>
          <w:b/>
        </w:rPr>
        <w:t>2</w:t>
      </w:r>
      <w:r w:rsidRPr="00242179">
        <w:rPr>
          <w:b/>
        </w:rPr>
        <w:t>. Учение, ставящее под сомнение принципиальную познаваемость мира – это:</w:t>
      </w:r>
    </w:p>
    <w:p w:rsidR="00CD245B" w:rsidRPr="00452FDE" w:rsidRDefault="00CD245B" w:rsidP="00CD245B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материализм;</w:t>
      </w:r>
    </w:p>
    <w:p w:rsidR="00CD245B" w:rsidRPr="00452FDE" w:rsidRDefault="00CD245B" w:rsidP="00CD245B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гносеологический реализм;</w:t>
      </w:r>
    </w:p>
    <w:p w:rsidR="00CD245B" w:rsidRPr="00452FDE" w:rsidRDefault="00CD245B" w:rsidP="00CD245B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скептицизм;</w:t>
      </w:r>
    </w:p>
    <w:p w:rsidR="00CD245B" w:rsidRPr="00452FDE" w:rsidRDefault="00CD245B" w:rsidP="00CD245B">
      <w:pPr>
        <w:pStyle w:val="aa"/>
        <w:numPr>
          <w:ilvl w:val="0"/>
          <w:numId w:val="79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идеализм.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rPr>
          <w:b/>
        </w:rPr>
      </w:pPr>
      <w:r>
        <w:rPr>
          <w:b/>
        </w:rPr>
        <w:t>3</w:t>
      </w:r>
      <w:r w:rsidRPr="00242179">
        <w:rPr>
          <w:b/>
        </w:rPr>
        <w:t>. Чувственное и рациональное познание:</w:t>
      </w:r>
    </w:p>
    <w:p w:rsidR="00CD245B" w:rsidRPr="00452FDE" w:rsidRDefault="00CD245B" w:rsidP="00CD245B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противоречат друг другу;</w:t>
      </w:r>
    </w:p>
    <w:p w:rsidR="00CD245B" w:rsidRPr="00452FDE" w:rsidRDefault="00CD245B" w:rsidP="00CD245B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proofErr w:type="spellStart"/>
      <w:r w:rsidRPr="00452FDE">
        <w:rPr>
          <w:rFonts w:ascii="Times New Roman" w:hAnsi="Times New Roman"/>
          <w:sz w:val="24"/>
        </w:rPr>
        <w:t>взаимодополняют</w:t>
      </w:r>
      <w:proofErr w:type="spellEnd"/>
      <w:r w:rsidRPr="00452FDE">
        <w:rPr>
          <w:rFonts w:ascii="Times New Roman" w:hAnsi="Times New Roman"/>
          <w:sz w:val="24"/>
        </w:rPr>
        <w:t xml:space="preserve"> и взаимодействуют друг с другом;</w:t>
      </w:r>
    </w:p>
    <w:p w:rsidR="00CD245B" w:rsidRPr="00452FDE" w:rsidRDefault="00CD245B" w:rsidP="00CD245B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сменяют друг друга в процессе познания;</w:t>
      </w:r>
    </w:p>
    <w:p w:rsidR="00CD245B" w:rsidRPr="00452FDE" w:rsidRDefault="00CD245B" w:rsidP="00CD245B">
      <w:pPr>
        <w:pStyle w:val="aa"/>
        <w:numPr>
          <w:ilvl w:val="0"/>
          <w:numId w:val="80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не имеют ничего общего.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rPr>
          <w:b/>
        </w:rPr>
      </w:pPr>
      <w:r>
        <w:rPr>
          <w:b/>
        </w:rPr>
        <w:t>4</w:t>
      </w:r>
      <w:r w:rsidRPr="00242179">
        <w:rPr>
          <w:b/>
        </w:rPr>
        <w:t>. Истина - это</w:t>
      </w:r>
    </w:p>
    <w:p w:rsidR="00CD245B" w:rsidRPr="00452FDE" w:rsidRDefault="00CD245B" w:rsidP="00CD245B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является общепринятым;</w:t>
      </w:r>
    </w:p>
    <w:p w:rsidR="00CD245B" w:rsidRPr="00452FDE" w:rsidRDefault="00CD245B" w:rsidP="00CD245B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результат соглашений между учеными;</w:t>
      </w:r>
    </w:p>
    <w:p w:rsidR="00CD245B" w:rsidRPr="00452FDE" w:rsidRDefault="00CD245B" w:rsidP="00CD245B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соответствие наших знаний окружающей действительности;</w:t>
      </w:r>
    </w:p>
    <w:p w:rsidR="00CD245B" w:rsidRPr="00452FDE" w:rsidRDefault="00CD245B" w:rsidP="00CD245B">
      <w:pPr>
        <w:pStyle w:val="aa"/>
        <w:numPr>
          <w:ilvl w:val="0"/>
          <w:numId w:val="81"/>
        </w:numPr>
        <w:spacing w:after="0" w:line="240" w:lineRule="auto"/>
        <w:rPr>
          <w:rFonts w:ascii="Times New Roman" w:hAnsi="Times New Roman"/>
          <w:sz w:val="24"/>
        </w:rPr>
      </w:pPr>
      <w:r w:rsidRPr="00452FDE">
        <w:rPr>
          <w:rFonts w:ascii="Times New Roman" w:hAnsi="Times New Roman"/>
          <w:sz w:val="24"/>
        </w:rPr>
        <w:t>то, что приносит конкретную пользу.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 xml:space="preserve">5. </w:t>
      </w:r>
      <w:r w:rsidRPr="00242179">
        <w:rPr>
          <w:b/>
        </w:rPr>
        <w:t>Философская теория познания – это</w:t>
      </w:r>
    </w:p>
    <w:p w:rsidR="00CD245B" w:rsidRPr="0061041D" w:rsidRDefault="00CD245B" w:rsidP="00CD245B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методология;</w:t>
      </w:r>
    </w:p>
    <w:p w:rsidR="00CD245B" w:rsidRPr="0061041D" w:rsidRDefault="00CD245B" w:rsidP="00CD245B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аксиология;</w:t>
      </w:r>
    </w:p>
    <w:p w:rsidR="00CD245B" w:rsidRPr="0061041D" w:rsidRDefault="00CD245B" w:rsidP="00CD245B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гносеология;</w:t>
      </w:r>
    </w:p>
    <w:p w:rsidR="00CD245B" w:rsidRPr="0061041D" w:rsidRDefault="00CD245B" w:rsidP="00CD245B">
      <w:pPr>
        <w:pStyle w:val="aa"/>
        <w:numPr>
          <w:ilvl w:val="0"/>
          <w:numId w:val="84"/>
        </w:numPr>
        <w:spacing w:after="0" w:line="240" w:lineRule="auto"/>
        <w:rPr>
          <w:rFonts w:ascii="Times New Roman" w:hAnsi="Times New Roman"/>
          <w:sz w:val="24"/>
        </w:rPr>
      </w:pPr>
      <w:r w:rsidRPr="0061041D">
        <w:rPr>
          <w:rFonts w:ascii="Times New Roman" w:hAnsi="Times New Roman"/>
          <w:sz w:val="24"/>
        </w:rPr>
        <w:t>диалектика.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>
        <w:rPr>
          <w:b/>
        </w:rPr>
        <w:t>6</w:t>
      </w:r>
      <w:r w:rsidRPr="00242179">
        <w:rPr>
          <w:b/>
        </w:rPr>
        <w:t>. Критерием истинности является:</w:t>
      </w:r>
    </w:p>
    <w:p w:rsidR="00CD245B" w:rsidRPr="0061041D" w:rsidRDefault="00CD245B" w:rsidP="00CD245B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абсолютная идея;</w:t>
      </w:r>
    </w:p>
    <w:p w:rsidR="00CD245B" w:rsidRPr="0061041D" w:rsidRDefault="00CD245B" w:rsidP="00CD245B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опыт;</w:t>
      </w:r>
    </w:p>
    <w:p w:rsidR="00CD245B" w:rsidRPr="0061041D" w:rsidRDefault="00CD245B" w:rsidP="00CD245B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практика;</w:t>
      </w:r>
    </w:p>
    <w:p w:rsidR="00CD245B" w:rsidRPr="0061041D" w:rsidRDefault="00CD245B" w:rsidP="00CD245B">
      <w:pPr>
        <w:pStyle w:val="aa"/>
        <w:numPr>
          <w:ilvl w:val="0"/>
          <w:numId w:val="8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суждение.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13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/>
          <w:u w:val="single"/>
        </w:rPr>
      </w:pPr>
      <w:r w:rsidRPr="00364DB4">
        <w:rPr>
          <w:bCs/>
          <w:i/>
          <w:sz w:val="22"/>
          <w:szCs w:val="22"/>
          <w:u w:val="single"/>
        </w:rPr>
        <w:t>Тема 13. Философия науки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242179" w:rsidRDefault="00CD245B" w:rsidP="00CD245B">
      <w:pPr>
        <w:jc w:val="both"/>
        <w:rPr>
          <w:b/>
        </w:rPr>
      </w:pPr>
      <w:r w:rsidRPr="00242179">
        <w:rPr>
          <w:b/>
        </w:rPr>
        <w:t>1. Выберите утверждение, которое лучше всего характеризует взаимосвязь философии и науки на современном этапе:</w:t>
      </w:r>
    </w:p>
    <w:p w:rsidR="00CD245B" w:rsidRPr="0061041D" w:rsidRDefault="00CD245B" w:rsidP="00CD245B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– одна из наук;</w:t>
      </w:r>
    </w:p>
    <w:p w:rsidR="00CD245B" w:rsidRPr="0061041D" w:rsidRDefault="00CD245B" w:rsidP="00CD245B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не имеют ничего общего;</w:t>
      </w:r>
    </w:p>
    <w:p w:rsidR="00CD245B" w:rsidRPr="0061041D" w:rsidRDefault="00CD245B" w:rsidP="00CD245B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имеют общие и отличительные особенности;</w:t>
      </w:r>
    </w:p>
    <w:p w:rsidR="00CD245B" w:rsidRPr="0061041D" w:rsidRDefault="00CD245B" w:rsidP="00CD245B">
      <w:pPr>
        <w:pStyle w:val="aa"/>
        <w:numPr>
          <w:ilvl w:val="0"/>
          <w:numId w:val="3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Философия и наука – одно и то же.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D56C7E" w:rsidRDefault="00CD245B" w:rsidP="00CD245B">
      <w:pPr>
        <w:jc w:val="both"/>
        <w:rPr>
          <w:b/>
        </w:rPr>
      </w:pPr>
      <w:r w:rsidRPr="00D56C7E">
        <w:rPr>
          <w:b/>
        </w:rPr>
        <w:t>2. Эмпирический критерий научности теоретического знания, предложенный К. Поппером, носит название принципа...</w:t>
      </w:r>
    </w:p>
    <w:p w:rsidR="00CD245B" w:rsidRPr="00D56C7E" w:rsidRDefault="00CD245B" w:rsidP="00CD245B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верификации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D56C7E" w:rsidRDefault="00CD245B" w:rsidP="00CD245B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дополнительности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D56C7E" w:rsidRDefault="00CD245B" w:rsidP="00CD245B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совместимости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61041D" w:rsidRDefault="00CD245B" w:rsidP="00CD245B">
      <w:pPr>
        <w:pStyle w:val="aa"/>
        <w:numPr>
          <w:ilvl w:val="0"/>
          <w:numId w:val="8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фальсификации</w:t>
      </w:r>
      <w:r>
        <w:rPr>
          <w:rFonts w:ascii="Times New Roman" w:hAnsi="Times New Roman"/>
          <w:sz w:val="24"/>
          <w:szCs w:val="24"/>
        </w:rPr>
        <w:t>.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D56C7E" w:rsidRDefault="00CD245B" w:rsidP="00CD245B">
      <w:pPr>
        <w:jc w:val="both"/>
        <w:rPr>
          <w:b/>
        </w:rPr>
      </w:pPr>
      <w:r w:rsidRPr="00D56C7E">
        <w:rPr>
          <w:b/>
        </w:rPr>
        <w:t>3. Такие категории, как «вещь», «свойство», «отношение», «процесс», «необходимость», «случайность», «пространство», «время» и т.д., составляют...</w:t>
      </w:r>
    </w:p>
    <w:p w:rsidR="00CD245B" w:rsidRPr="00D56C7E" w:rsidRDefault="00CD245B" w:rsidP="00CD245B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гносеологические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D56C7E" w:rsidRDefault="00CD245B" w:rsidP="00CD245B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онтологические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D56C7E" w:rsidRDefault="00CD245B" w:rsidP="00CD245B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эмпирические основания науки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D56C7E" w:rsidRDefault="00CD245B" w:rsidP="00CD245B">
      <w:pPr>
        <w:pStyle w:val="aa"/>
        <w:numPr>
          <w:ilvl w:val="0"/>
          <w:numId w:val="8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56C7E">
        <w:rPr>
          <w:rFonts w:ascii="Times New Roman" w:hAnsi="Times New Roman"/>
          <w:sz w:val="24"/>
          <w:szCs w:val="24"/>
        </w:rPr>
        <w:t>эпистемологические основания науки</w:t>
      </w:r>
      <w:r>
        <w:rPr>
          <w:rFonts w:ascii="Times New Roman" w:hAnsi="Times New Roman"/>
          <w:sz w:val="24"/>
          <w:szCs w:val="24"/>
        </w:rPr>
        <w:t>.</w:t>
      </w:r>
    </w:p>
    <w:p w:rsidR="00CD245B" w:rsidRPr="00D56C7E" w:rsidRDefault="00CD245B" w:rsidP="00CD245B">
      <w:pPr>
        <w:jc w:val="both"/>
        <w:rPr>
          <w:b/>
          <w:u w:val="single"/>
        </w:rPr>
      </w:pPr>
    </w:p>
    <w:p w:rsidR="00CD245B" w:rsidRPr="00962163" w:rsidRDefault="00CD245B" w:rsidP="00CD245B">
      <w:pPr>
        <w:jc w:val="both"/>
        <w:rPr>
          <w:b/>
        </w:rPr>
      </w:pPr>
      <w:r w:rsidRPr="00962163">
        <w:rPr>
          <w:b/>
        </w:rPr>
        <w:t>4. Первым этапом развития философии науки считается...</w:t>
      </w:r>
    </w:p>
    <w:p w:rsidR="00CD245B" w:rsidRPr="00962163" w:rsidRDefault="00CD245B" w:rsidP="00CD245B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герменевтика.</w:t>
      </w:r>
    </w:p>
    <w:p w:rsidR="00CD245B" w:rsidRPr="00962163" w:rsidRDefault="00CD245B" w:rsidP="00CD245B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сенсуализм</w:t>
      </w:r>
      <w:r>
        <w:rPr>
          <w:rFonts w:ascii="Times New Roman" w:hAnsi="Times New Roman"/>
          <w:sz w:val="24"/>
          <w:szCs w:val="24"/>
        </w:rPr>
        <w:t>.</w:t>
      </w:r>
    </w:p>
    <w:p w:rsidR="00CD245B" w:rsidRPr="00962163" w:rsidRDefault="00CD245B" w:rsidP="00CD245B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позитивизм.</w:t>
      </w:r>
    </w:p>
    <w:p w:rsidR="00CD245B" w:rsidRPr="00962163" w:rsidRDefault="00CD245B" w:rsidP="00CD245B">
      <w:pPr>
        <w:pStyle w:val="aa"/>
        <w:numPr>
          <w:ilvl w:val="0"/>
          <w:numId w:val="35"/>
        </w:numPr>
        <w:spacing w:after="0" w:line="240" w:lineRule="auto"/>
        <w:ind w:left="714" w:hanging="357"/>
        <w:rPr>
          <w:rFonts w:ascii="Times New Roman" w:hAnsi="Times New Roman"/>
          <w:sz w:val="24"/>
          <w:szCs w:val="24"/>
        </w:rPr>
      </w:pPr>
      <w:r w:rsidRPr="00962163">
        <w:rPr>
          <w:rFonts w:ascii="Times New Roman" w:hAnsi="Times New Roman"/>
          <w:sz w:val="24"/>
          <w:szCs w:val="24"/>
        </w:rPr>
        <w:t>феноменология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0C162E" w:rsidRDefault="00CD245B" w:rsidP="00CD245B">
      <w:pPr>
        <w:jc w:val="both"/>
        <w:rPr>
          <w:b/>
        </w:rPr>
      </w:pPr>
      <w:r w:rsidRPr="000C162E">
        <w:rPr>
          <w:b/>
        </w:rPr>
        <w:t xml:space="preserve">5. </w:t>
      </w:r>
      <w:r>
        <w:rPr>
          <w:b/>
        </w:rPr>
        <w:t>Научное знание точнее всего определяется как:</w:t>
      </w:r>
    </w:p>
    <w:p w:rsidR="00CD245B" w:rsidRPr="000C162E" w:rsidRDefault="00CD245B" w:rsidP="00CD245B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любое теоретическое знание,</w:t>
      </w:r>
    </w:p>
    <w:p w:rsidR="00CD245B" w:rsidRPr="000C162E" w:rsidRDefault="00CD245B" w:rsidP="00CD245B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объективно истинное знание,</w:t>
      </w:r>
    </w:p>
    <w:p w:rsidR="00CD245B" w:rsidRPr="000C162E" w:rsidRDefault="00CD245B" w:rsidP="00CD245B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только эмпирически проверяемое знание</w:t>
      </w:r>
    </w:p>
    <w:p w:rsidR="00CD245B" w:rsidRPr="000C162E" w:rsidRDefault="00CD245B" w:rsidP="00CD245B">
      <w:pPr>
        <w:pStyle w:val="aa"/>
        <w:numPr>
          <w:ilvl w:val="0"/>
          <w:numId w:val="8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C162E">
        <w:rPr>
          <w:rFonts w:ascii="Times New Roman" w:hAnsi="Times New Roman"/>
          <w:sz w:val="24"/>
          <w:szCs w:val="24"/>
        </w:rPr>
        <w:t>только умозрительное знание</w:t>
      </w:r>
    </w:p>
    <w:p w:rsidR="00CD245B" w:rsidRPr="00AD7A23" w:rsidRDefault="00CD245B" w:rsidP="00CD245B">
      <w:pPr>
        <w:jc w:val="both"/>
        <w:rPr>
          <w:b/>
        </w:rPr>
      </w:pPr>
    </w:p>
    <w:p w:rsidR="00CD245B" w:rsidRPr="00AD7A23" w:rsidRDefault="00CD245B" w:rsidP="00CD245B">
      <w:pPr>
        <w:rPr>
          <w:b/>
        </w:rPr>
      </w:pPr>
      <w:r w:rsidRPr="00AD7A23">
        <w:rPr>
          <w:b/>
        </w:rPr>
        <w:t>6. Какая из функций научной теории объединяет отдельные достоверные знания в единую целостную систему:</w:t>
      </w:r>
    </w:p>
    <w:p w:rsidR="00CD245B" w:rsidRPr="00AD7A23" w:rsidRDefault="00CD245B" w:rsidP="00CD245B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объяснительн</w:t>
      </w:r>
      <w:r>
        <w:rPr>
          <w:rFonts w:ascii="Times New Roman" w:hAnsi="Times New Roman"/>
          <w:sz w:val="24"/>
          <w:szCs w:val="24"/>
        </w:rPr>
        <w:t>ая</w:t>
      </w:r>
    </w:p>
    <w:p w:rsidR="00CD245B" w:rsidRPr="00AD7A23" w:rsidRDefault="00CD245B" w:rsidP="00CD245B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синтетическая</w:t>
      </w:r>
    </w:p>
    <w:p w:rsidR="00CD245B" w:rsidRPr="00AD7A23" w:rsidRDefault="00CD245B" w:rsidP="00CD245B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методологическая</w:t>
      </w:r>
    </w:p>
    <w:p w:rsidR="00CD245B" w:rsidRPr="00AD7A23" w:rsidRDefault="00CD245B" w:rsidP="00CD245B">
      <w:pPr>
        <w:pStyle w:val="aa"/>
        <w:numPr>
          <w:ilvl w:val="0"/>
          <w:numId w:val="9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практическая</w:t>
      </w:r>
    </w:p>
    <w:p w:rsidR="00CD245B" w:rsidRDefault="00CD245B" w:rsidP="00CD245B">
      <w:pPr>
        <w:jc w:val="both"/>
        <w:rPr>
          <w:b/>
          <w:u w:val="single"/>
        </w:rPr>
      </w:pPr>
    </w:p>
    <w:p w:rsidR="00CD245B" w:rsidRDefault="00CD245B" w:rsidP="00CD245B">
      <w:pPr>
        <w:jc w:val="both"/>
        <w:rPr>
          <w:b/>
          <w:u w:val="single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14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364DB4">
        <w:rPr>
          <w:bCs/>
          <w:i/>
          <w:sz w:val="22"/>
          <w:szCs w:val="22"/>
          <w:u w:val="single"/>
        </w:rPr>
        <w:t>Тема 14. Философия техники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171687" w:rsidRDefault="00CD245B" w:rsidP="00CD245B">
      <w:pPr>
        <w:rPr>
          <w:b/>
          <w:szCs w:val="24"/>
        </w:rPr>
      </w:pPr>
      <w:r w:rsidRPr="00171687">
        <w:rPr>
          <w:b/>
          <w:iCs/>
          <w:szCs w:val="24"/>
        </w:rPr>
        <w:t>1. Особенностью современного научно-технического прогресса является...</w:t>
      </w:r>
    </w:p>
    <w:p w:rsidR="00CD245B" w:rsidRPr="00171687" w:rsidRDefault="00CD245B" w:rsidP="00CD245B">
      <w:pPr>
        <w:pStyle w:val="aa"/>
        <w:numPr>
          <w:ilvl w:val="0"/>
          <w:numId w:val="91"/>
        </w:num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массовое машинное производство</w:t>
      </w:r>
    </w:p>
    <w:p w:rsidR="00CD245B" w:rsidRPr="00171687" w:rsidRDefault="00CD245B" w:rsidP="00CD245B">
      <w:pPr>
        <w:pStyle w:val="aa"/>
        <w:numPr>
          <w:ilvl w:val="0"/>
          <w:numId w:val="91"/>
        </w:numPr>
        <w:spacing w:after="0" w:line="240" w:lineRule="auto"/>
        <w:ind w:left="709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автоматизация производства</w:t>
      </w:r>
    </w:p>
    <w:p w:rsidR="00CD245B" w:rsidRPr="00171687" w:rsidRDefault="00CD245B" w:rsidP="00CD245B">
      <w:pPr>
        <w:pStyle w:val="aa"/>
        <w:numPr>
          <w:ilvl w:val="0"/>
          <w:numId w:val="9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создание новых технологий на базе научной теории</w:t>
      </w:r>
    </w:p>
    <w:p w:rsidR="00CD245B" w:rsidRPr="00171687" w:rsidRDefault="00CD245B" w:rsidP="00CD245B">
      <w:pPr>
        <w:pStyle w:val="aa"/>
        <w:numPr>
          <w:ilvl w:val="0"/>
          <w:numId w:val="9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171687">
        <w:rPr>
          <w:rFonts w:ascii="Times New Roman" w:hAnsi="Times New Roman"/>
          <w:sz w:val="24"/>
          <w:szCs w:val="24"/>
        </w:rPr>
        <w:t>широкое использование электрической энергии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4F7A76" w:rsidRDefault="00CD245B" w:rsidP="00CD245B">
      <w:pPr>
        <w:rPr>
          <w:b/>
          <w:iCs/>
          <w:szCs w:val="24"/>
        </w:rPr>
      </w:pPr>
      <w:r>
        <w:rPr>
          <w:b/>
          <w:iCs/>
          <w:szCs w:val="24"/>
        </w:rPr>
        <w:t xml:space="preserve">2. </w:t>
      </w:r>
      <w:r w:rsidRPr="004F7A76">
        <w:rPr>
          <w:b/>
          <w:iCs/>
          <w:szCs w:val="24"/>
        </w:rPr>
        <w:t>Автором работы «Инженерная деятельность с точки зрения этической и социальной ответственности» является:</w:t>
      </w:r>
    </w:p>
    <w:p w:rsidR="00CD245B" w:rsidRPr="004F7A76" w:rsidRDefault="00CD245B" w:rsidP="00CD245B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4F7A76">
        <w:rPr>
          <w:rFonts w:ascii="Times New Roman" w:hAnsi="Times New Roman"/>
          <w:sz w:val="24"/>
          <w:szCs w:val="24"/>
        </w:rPr>
        <w:t>Ленк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Pr="004F7A76">
        <w:rPr>
          <w:rFonts w:ascii="Times New Roman" w:hAnsi="Times New Roman"/>
          <w:sz w:val="24"/>
          <w:szCs w:val="24"/>
        </w:rPr>
        <w:t>Хунинг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4F7A7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7A76">
        <w:rPr>
          <w:rFonts w:ascii="Times New Roman" w:hAnsi="Times New Roman"/>
          <w:sz w:val="24"/>
          <w:szCs w:val="24"/>
        </w:rPr>
        <w:t>Рапп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9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Э. </w:t>
      </w:r>
      <w:r w:rsidRPr="004F7A76">
        <w:rPr>
          <w:rFonts w:ascii="Times New Roman" w:hAnsi="Times New Roman"/>
          <w:sz w:val="24"/>
          <w:szCs w:val="24"/>
        </w:rPr>
        <w:t>Капп</w:t>
      </w:r>
    </w:p>
    <w:p w:rsidR="00CD245B" w:rsidRPr="0079441D" w:rsidRDefault="00CD245B" w:rsidP="00CD245B">
      <w:pPr>
        <w:jc w:val="center"/>
        <w:rPr>
          <w:b/>
        </w:rPr>
      </w:pPr>
    </w:p>
    <w:p w:rsidR="00CD245B" w:rsidRPr="0079441D" w:rsidRDefault="00CD245B" w:rsidP="00CD245B">
      <w:pPr>
        <w:rPr>
          <w:b/>
        </w:rPr>
      </w:pPr>
      <w:r>
        <w:rPr>
          <w:b/>
        </w:rPr>
        <w:t>3. Основатель философии техники:</w:t>
      </w:r>
    </w:p>
    <w:p w:rsidR="00CD245B" w:rsidRPr="004F7A76" w:rsidRDefault="00CD245B" w:rsidP="00CD245B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4F7A76">
        <w:rPr>
          <w:rFonts w:ascii="Times New Roman" w:hAnsi="Times New Roman"/>
          <w:sz w:val="24"/>
          <w:szCs w:val="24"/>
        </w:rPr>
        <w:t>Ленк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А. </w:t>
      </w:r>
      <w:proofErr w:type="spellStart"/>
      <w:r w:rsidRPr="004F7A76">
        <w:rPr>
          <w:rFonts w:ascii="Times New Roman" w:hAnsi="Times New Roman"/>
          <w:sz w:val="24"/>
          <w:szCs w:val="24"/>
        </w:rPr>
        <w:t>Хунинг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</w:t>
      </w:r>
      <w:r w:rsidRPr="004F7A7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4F7A76">
        <w:rPr>
          <w:rFonts w:ascii="Times New Roman" w:hAnsi="Times New Roman"/>
          <w:sz w:val="24"/>
          <w:szCs w:val="24"/>
        </w:rPr>
        <w:t>Рапп</w:t>
      </w:r>
      <w:proofErr w:type="spellEnd"/>
    </w:p>
    <w:p w:rsidR="00CD245B" w:rsidRPr="004F7A76" w:rsidRDefault="00CD245B" w:rsidP="00CD245B">
      <w:pPr>
        <w:pStyle w:val="aa"/>
        <w:numPr>
          <w:ilvl w:val="0"/>
          <w:numId w:val="10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Э. </w:t>
      </w:r>
      <w:r w:rsidRPr="004F7A76">
        <w:rPr>
          <w:rFonts w:ascii="Times New Roman" w:hAnsi="Times New Roman"/>
          <w:sz w:val="24"/>
          <w:szCs w:val="24"/>
        </w:rPr>
        <w:t>Капп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4. Совокупность всех: и функционирующих и старых технических объектов называется:</w:t>
      </w:r>
    </w:p>
    <w:p w:rsidR="00CD245B" w:rsidRPr="000227A2" w:rsidRDefault="00CD245B" w:rsidP="00CD245B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227A2">
        <w:rPr>
          <w:rFonts w:ascii="Times New Roman" w:hAnsi="Times New Roman"/>
          <w:sz w:val="24"/>
          <w:szCs w:val="24"/>
        </w:rPr>
        <w:t>Техносфера</w:t>
      </w:r>
      <w:proofErr w:type="spellEnd"/>
    </w:p>
    <w:p w:rsidR="00CD245B" w:rsidRPr="000227A2" w:rsidRDefault="00CD245B" w:rsidP="00CD245B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Технология</w:t>
      </w:r>
    </w:p>
    <w:p w:rsidR="00CD245B" w:rsidRPr="000227A2" w:rsidRDefault="00CD245B" w:rsidP="00CD245B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Технократия</w:t>
      </w:r>
    </w:p>
    <w:p w:rsidR="00CD245B" w:rsidRPr="000227A2" w:rsidRDefault="00CD245B" w:rsidP="00CD245B">
      <w:pPr>
        <w:pStyle w:val="aa"/>
        <w:numPr>
          <w:ilvl w:val="0"/>
          <w:numId w:val="10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227A2">
        <w:rPr>
          <w:rFonts w:ascii="Times New Roman" w:hAnsi="Times New Roman"/>
          <w:sz w:val="24"/>
          <w:szCs w:val="24"/>
        </w:rPr>
        <w:t>Техника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5. К наиболее общей закономерности технического прогресса можно отнести</w:t>
      </w:r>
    </w:p>
    <w:p w:rsidR="00CD245B" w:rsidRPr="00D24E50" w:rsidRDefault="00CD245B" w:rsidP="00CD245B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 xml:space="preserve">устойчивую тенденцию к повышению </w:t>
      </w:r>
      <w:proofErr w:type="spellStart"/>
      <w:r w:rsidRPr="00D24E50">
        <w:rPr>
          <w:rFonts w:ascii="Times New Roman" w:hAnsi="Times New Roman"/>
          <w:sz w:val="24"/>
          <w:szCs w:val="24"/>
        </w:rPr>
        <w:t>экологичности</w:t>
      </w:r>
      <w:proofErr w:type="spellEnd"/>
      <w:r w:rsidRPr="00D24E50">
        <w:rPr>
          <w:rFonts w:ascii="Times New Roman" w:hAnsi="Times New Roman"/>
          <w:sz w:val="24"/>
          <w:szCs w:val="24"/>
        </w:rPr>
        <w:t xml:space="preserve"> технических систем</w:t>
      </w:r>
    </w:p>
    <w:p w:rsidR="00CD245B" w:rsidRPr="00D24E50" w:rsidRDefault="00CD245B" w:rsidP="00CD245B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 xml:space="preserve">устойчивую тенденцию к постепенному </w:t>
      </w:r>
      <w:proofErr w:type="spellStart"/>
      <w:r w:rsidRPr="00D24E50">
        <w:rPr>
          <w:rFonts w:ascii="Times New Roman" w:hAnsi="Times New Roman"/>
          <w:sz w:val="24"/>
          <w:szCs w:val="24"/>
        </w:rPr>
        <w:t>эволюционированию</w:t>
      </w:r>
      <w:proofErr w:type="spellEnd"/>
      <w:r w:rsidRPr="00D24E50">
        <w:rPr>
          <w:rFonts w:ascii="Times New Roman" w:hAnsi="Times New Roman"/>
          <w:sz w:val="24"/>
          <w:szCs w:val="24"/>
        </w:rPr>
        <w:t xml:space="preserve"> технических систем</w:t>
      </w:r>
    </w:p>
    <w:p w:rsidR="00CD245B" w:rsidRPr="00D24E50" w:rsidRDefault="00CD245B" w:rsidP="00CD245B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>устойчивую тенденцию к конкуренции технологических укладов</w:t>
      </w:r>
    </w:p>
    <w:p w:rsidR="00CD245B" w:rsidRPr="00D24E50" w:rsidRDefault="00CD245B" w:rsidP="00CD245B">
      <w:pPr>
        <w:pStyle w:val="aa"/>
        <w:numPr>
          <w:ilvl w:val="0"/>
          <w:numId w:val="10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D24E50">
        <w:rPr>
          <w:rFonts w:ascii="Times New Roman" w:hAnsi="Times New Roman"/>
          <w:sz w:val="24"/>
          <w:szCs w:val="24"/>
        </w:rPr>
        <w:t>устойчивую тенденцию к замене человека</w:t>
      </w:r>
      <w:r>
        <w:rPr>
          <w:rFonts w:ascii="Times New Roman" w:hAnsi="Times New Roman"/>
          <w:sz w:val="24"/>
          <w:szCs w:val="24"/>
        </w:rPr>
        <w:t xml:space="preserve"> на производстве</w:t>
      </w:r>
      <w:r w:rsidRPr="00D24E50">
        <w:rPr>
          <w:rFonts w:ascii="Times New Roman" w:hAnsi="Times New Roman"/>
          <w:sz w:val="24"/>
          <w:szCs w:val="24"/>
        </w:rPr>
        <w:t xml:space="preserve"> техническими системами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6. Под технической инновацией обычно понимают</w:t>
      </w:r>
    </w:p>
    <w:p w:rsidR="00CD245B" w:rsidRPr="005044AF" w:rsidRDefault="00CD245B" w:rsidP="00CD245B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Разработку новой технологии</w:t>
      </w:r>
    </w:p>
    <w:p w:rsidR="00CD245B" w:rsidRPr="005044AF" w:rsidRDefault="00CD245B" w:rsidP="00CD245B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Внедрение новой технологии</w:t>
      </w:r>
    </w:p>
    <w:p w:rsidR="00CD245B" w:rsidRPr="005044AF" w:rsidRDefault="00CD245B" w:rsidP="00CD245B">
      <w:pPr>
        <w:pStyle w:val="aa"/>
        <w:numPr>
          <w:ilvl w:val="0"/>
          <w:numId w:val="10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044AF">
        <w:rPr>
          <w:rFonts w:ascii="Times New Roman" w:hAnsi="Times New Roman"/>
          <w:sz w:val="24"/>
          <w:szCs w:val="24"/>
        </w:rPr>
        <w:t>Проникновение новой технологии в смежные области</w:t>
      </w:r>
    </w:p>
    <w:p w:rsidR="00CD245B" w:rsidRDefault="00CD245B" w:rsidP="00CD245B">
      <w:pPr>
        <w:pStyle w:val="aa"/>
        <w:numPr>
          <w:ilvl w:val="0"/>
          <w:numId w:val="103"/>
        </w:numPr>
        <w:spacing w:after="0" w:line="240" w:lineRule="auto"/>
        <w:rPr>
          <w:b/>
        </w:rPr>
      </w:pPr>
      <w:r w:rsidRPr="005044AF">
        <w:rPr>
          <w:rFonts w:ascii="Times New Roman" w:hAnsi="Times New Roman"/>
          <w:sz w:val="24"/>
          <w:szCs w:val="24"/>
        </w:rPr>
        <w:t>Устойчивое использование новой технологии</w:t>
      </w:r>
    </w:p>
    <w:p w:rsidR="00CD245B" w:rsidRPr="0079441D" w:rsidRDefault="00CD245B" w:rsidP="00CD245B">
      <w:pPr>
        <w:jc w:val="center"/>
        <w:rPr>
          <w:b/>
        </w:rPr>
      </w:pPr>
    </w:p>
    <w:p w:rsidR="00CD245B" w:rsidRPr="0079441D" w:rsidRDefault="00CD245B" w:rsidP="00CD245B">
      <w:pPr>
        <w:jc w:val="center"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15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/>
          <w:u w:val="single"/>
        </w:rPr>
      </w:pPr>
      <w:r w:rsidRPr="000C5D02">
        <w:rPr>
          <w:bCs/>
          <w:i/>
          <w:sz w:val="22"/>
          <w:szCs w:val="22"/>
          <w:u w:val="single"/>
        </w:rPr>
        <w:t>Тема 15. Философия религии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F565FA" w:rsidRDefault="00CD245B" w:rsidP="00CD245B">
      <w:pPr>
        <w:jc w:val="both"/>
        <w:rPr>
          <w:b/>
          <w:szCs w:val="24"/>
        </w:rPr>
      </w:pPr>
      <w:r w:rsidRPr="00F565FA">
        <w:rPr>
          <w:b/>
          <w:szCs w:val="24"/>
        </w:rPr>
        <w:t>1. Согласно христианскому учению, Бог сотворил мир:</w:t>
      </w:r>
    </w:p>
    <w:p w:rsidR="00CD245B" w:rsidRPr="00F565FA" w:rsidRDefault="00CD245B" w:rsidP="00CD245B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хаоса,</w:t>
      </w:r>
    </w:p>
    <w:p w:rsidR="00CD245B" w:rsidRPr="00F565FA" w:rsidRDefault="00CD245B" w:rsidP="00CD245B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себя самого,</w:t>
      </w:r>
    </w:p>
    <w:p w:rsidR="00CD245B" w:rsidRPr="00F565FA" w:rsidRDefault="00CD245B" w:rsidP="00CD245B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ничего</w:t>
      </w:r>
    </w:p>
    <w:p w:rsidR="00CD245B" w:rsidRPr="00F565FA" w:rsidRDefault="00CD245B" w:rsidP="00CD245B">
      <w:pPr>
        <w:pStyle w:val="aa"/>
        <w:numPr>
          <w:ilvl w:val="0"/>
          <w:numId w:val="3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565FA">
        <w:rPr>
          <w:rFonts w:ascii="Times New Roman" w:hAnsi="Times New Roman"/>
          <w:sz w:val="24"/>
          <w:szCs w:val="24"/>
        </w:rPr>
        <w:t>из первородной материи</w:t>
      </w:r>
    </w:p>
    <w:p w:rsidR="00CD245B" w:rsidRDefault="00CD245B" w:rsidP="00CD245B">
      <w:pPr>
        <w:jc w:val="center"/>
        <w:rPr>
          <w:b/>
          <w:u w:val="single"/>
        </w:rPr>
      </w:pPr>
    </w:p>
    <w:p w:rsidR="00CD245B" w:rsidRPr="00AD7A23" w:rsidRDefault="00CD245B" w:rsidP="00CD245B">
      <w:pPr>
        <w:jc w:val="both"/>
        <w:rPr>
          <w:b/>
        </w:rPr>
      </w:pPr>
      <w:r w:rsidRPr="00AD7A23">
        <w:rPr>
          <w:b/>
        </w:rPr>
        <w:t>2. Оправдание Бога за с</w:t>
      </w:r>
      <w:r>
        <w:rPr>
          <w:b/>
        </w:rPr>
        <w:t>уществование зла и греха в мире:</w:t>
      </w:r>
    </w:p>
    <w:p w:rsidR="00CD245B" w:rsidRPr="00AD7A23" w:rsidRDefault="00CD245B" w:rsidP="00CD245B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теодицея</w:t>
      </w:r>
    </w:p>
    <w:p w:rsidR="00CD245B" w:rsidRPr="00AD7A23" w:rsidRDefault="00CD245B" w:rsidP="00CD245B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теософия</w:t>
      </w:r>
    </w:p>
    <w:p w:rsidR="00CD245B" w:rsidRPr="00AD7A23" w:rsidRDefault="00CD245B" w:rsidP="00CD245B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AD7A23">
        <w:rPr>
          <w:rFonts w:ascii="Times New Roman" w:hAnsi="Times New Roman"/>
          <w:sz w:val="24"/>
          <w:szCs w:val="24"/>
        </w:rPr>
        <w:t>теофилия</w:t>
      </w:r>
      <w:proofErr w:type="spellEnd"/>
    </w:p>
    <w:p w:rsidR="00CD245B" w:rsidRPr="00AD7A23" w:rsidRDefault="00CD245B" w:rsidP="00CD245B">
      <w:pPr>
        <w:pStyle w:val="aa"/>
        <w:numPr>
          <w:ilvl w:val="0"/>
          <w:numId w:val="4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апологетика</w:t>
      </w:r>
    </w:p>
    <w:p w:rsidR="00CD245B" w:rsidRPr="00AD7A23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3. Возможность прямого общения человеческой души и Бога без посредничества церкви отстаивается в:</w:t>
      </w:r>
    </w:p>
    <w:p w:rsidR="00CD245B" w:rsidRPr="00AD7A23" w:rsidRDefault="00CD245B" w:rsidP="00CD245B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Православии</w:t>
      </w:r>
    </w:p>
    <w:p w:rsidR="00CD245B" w:rsidRPr="00AD7A23" w:rsidRDefault="00CD245B" w:rsidP="00CD245B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Католицизме</w:t>
      </w:r>
    </w:p>
    <w:p w:rsidR="00CD245B" w:rsidRPr="00AD7A23" w:rsidRDefault="00CD245B" w:rsidP="00CD245B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Протестантизме</w:t>
      </w:r>
    </w:p>
    <w:p w:rsidR="00CD245B" w:rsidRPr="00AD7A23" w:rsidRDefault="00CD245B" w:rsidP="00CD245B">
      <w:pPr>
        <w:pStyle w:val="aa"/>
        <w:numPr>
          <w:ilvl w:val="0"/>
          <w:numId w:val="4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D7A23">
        <w:rPr>
          <w:rFonts w:ascii="Times New Roman" w:hAnsi="Times New Roman"/>
          <w:sz w:val="24"/>
          <w:szCs w:val="24"/>
        </w:rPr>
        <w:t>Экуменизме</w:t>
      </w:r>
    </w:p>
    <w:p w:rsidR="00CD245B" w:rsidRDefault="00CD245B" w:rsidP="00CD245B">
      <w:pPr>
        <w:jc w:val="center"/>
        <w:rPr>
          <w:b/>
        </w:rPr>
      </w:pPr>
    </w:p>
    <w:p w:rsidR="00CD245B" w:rsidRPr="009F5C2C" w:rsidRDefault="00CD245B" w:rsidP="00CD245B">
      <w:pPr>
        <w:jc w:val="both"/>
        <w:rPr>
          <w:b/>
        </w:rPr>
      </w:pPr>
      <w:r w:rsidRPr="009F5C2C">
        <w:rPr>
          <w:b/>
        </w:rPr>
        <w:t xml:space="preserve">4. Будда учил, что избавление от страданий жизни возможно лишь в состоянии </w:t>
      </w:r>
    </w:p>
    <w:p w:rsidR="00CD245B" w:rsidRPr="009F5C2C" w:rsidRDefault="00CD245B" w:rsidP="00CD245B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апатии</w:t>
      </w:r>
    </w:p>
    <w:p w:rsidR="00CD245B" w:rsidRPr="009F5C2C" w:rsidRDefault="00CD245B" w:rsidP="00CD245B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экстаза</w:t>
      </w:r>
    </w:p>
    <w:p w:rsidR="00CD245B" w:rsidRPr="009F5C2C" w:rsidRDefault="00CD245B" w:rsidP="00CD245B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нирваны</w:t>
      </w:r>
    </w:p>
    <w:p w:rsidR="00CD245B" w:rsidRPr="009F5C2C" w:rsidRDefault="00CD245B" w:rsidP="00CD245B">
      <w:pPr>
        <w:pStyle w:val="aa"/>
        <w:numPr>
          <w:ilvl w:val="0"/>
          <w:numId w:val="4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9F5C2C">
        <w:rPr>
          <w:rFonts w:ascii="Times New Roman" w:hAnsi="Times New Roman"/>
          <w:sz w:val="24"/>
          <w:szCs w:val="24"/>
        </w:rPr>
        <w:t>гармонии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rPr>
          <w:b/>
        </w:rPr>
      </w:pPr>
      <w:r>
        <w:rPr>
          <w:b/>
        </w:rPr>
        <w:t>5. Учение о Боге</w:t>
      </w:r>
    </w:p>
    <w:p w:rsidR="00CD245B" w:rsidRPr="0061041D" w:rsidRDefault="00CD245B" w:rsidP="00CD245B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Телеология</w:t>
      </w:r>
    </w:p>
    <w:p w:rsidR="00CD245B" w:rsidRPr="0061041D" w:rsidRDefault="00CD245B" w:rsidP="00CD245B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1041D">
        <w:rPr>
          <w:rFonts w:ascii="Times New Roman" w:hAnsi="Times New Roman"/>
          <w:sz w:val="24"/>
          <w:szCs w:val="24"/>
        </w:rPr>
        <w:t>Телегония</w:t>
      </w:r>
      <w:proofErr w:type="spellEnd"/>
    </w:p>
    <w:p w:rsidR="00CD245B" w:rsidRPr="0061041D" w:rsidRDefault="00CD245B" w:rsidP="00CD245B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Теология</w:t>
      </w:r>
    </w:p>
    <w:p w:rsidR="00CD245B" w:rsidRPr="0061041D" w:rsidRDefault="00CD245B" w:rsidP="00CD245B">
      <w:pPr>
        <w:pStyle w:val="aa"/>
        <w:numPr>
          <w:ilvl w:val="0"/>
          <w:numId w:val="8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1041D">
        <w:rPr>
          <w:rFonts w:ascii="Times New Roman" w:hAnsi="Times New Roman"/>
          <w:sz w:val="24"/>
          <w:szCs w:val="24"/>
        </w:rPr>
        <w:t>Теософия</w:t>
      </w:r>
    </w:p>
    <w:p w:rsidR="00CD245B" w:rsidRDefault="00CD245B" w:rsidP="00CD245B">
      <w:pPr>
        <w:jc w:val="center"/>
        <w:rPr>
          <w:b/>
        </w:rPr>
      </w:pPr>
    </w:p>
    <w:p w:rsidR="00CD245B" w:rsidRPr="00C86736" w:rsidRDefault="00CD245B" w:rsidP="00CD245B">
      <w:pPr>
        <w:rPr>
          <w:b/>
          <w:szCs w:val="24"/>
        </w:rPr>
      </w:pPr>
      <w:r w:rsidRPr="00373C54">
        <w:rPr>
          <w:b/>
          <w:szCs w:val="24"/>
        </w:rPr>
        <w:t xml:space="preserve">6. </w:t>
      </w:r>
      <w:r w:rsidRPr="00C86736">
        <w:rPr>
          <w:b/>
          <w:szCs w:val="24"/>
        </w:rPr>
        <w:t>Анализируя сущность религии, Фейербах утверждал, что образ Бога – это образ:</w:t>
      </w:r>
    </w:p>
    <w:p w:rsidR="00CD245B" w:rsidRPr="00C86736" w:rsidRDefault="00CD245B" w:rsidP="00CD245B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86736">
        <w:rPr>
          <w:rFonts w:ascii="Times New Roman" w:hAnsi="Times New Roman"/>
          <w:sz w:val="24"/>
          <w:szCs w:val="24"/>
        </w:rPr>
        <w:t xml:space="preserve">вымышленного существа </w:t>
      </w:r>
    </w:p>
    <w:p w:rsidR="00CD245B" w:rsidRPr="00C86736" w:rsidRDefault="00CD245B" w:rsidP="00CD245B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73C54">
        <w:rPr>
          <w:rFonts w:ascii="Times New Roman" w:hAnsi="Times New Roman"/>
          <w:sz w:val="24"/>
          <w:szCs w:val="24"/>
        </w:rPr>
        <w:t>непреодолимого закона природы</w:t>
      </w:r>
    </w:p>
    <w:p w:rsidR="00CD245B" w:rsidRPr="00373C54" w:rsidRDefault="00CD245B" w:rsidP="00CD245B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C86736">
        <w:rPr>
          <w:rFonts w:ascii="Times New Roman" w:hAnsi="Times New Roman"/>
          <w:sz w:val="24"/>
          <w:szCs w:val="24"/>
        </w:rPr>
        <w:t xml:space="preserve">отчужденной сущности человека </w:t>
      </w:r>
    </w:p>
    <w:p w:rsidR="00CD245B" w:rsidRPr="00373C54" w:rsidRDefault="00CD245B" w:rsidP="00CD245B">
      <w:pPr>
        <w:pStyle w:val="aa"/>
        <w:numPr>
          <w:ilvl w:val="0"/>
          <w:numId w:val="9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373C54">
        <w:rPr>
          <w:rFonts w:ascii="Times New Roman" w:hAnsi="Times New Roman"/>
          <w:sz w:val="24"/>
          <w:szCs w:val="24"/>
        </w:rPr>
        <w:t>архаического отца</w:t>
      </w:r>
    </w:p>
    <w:p w:rsidR="00CD245B" w:rsidRPr="00AD7A23" w:rsidRDefault="00CD245B" w:rsidP="00CD245B">
      <w:pPr>
        <w:jc w:val="center"/>
        <w:rPr>
          <w:b/>
        </w:rPr>
      </w:pPr>
    </w:p>
    <w:p w:rsidR="00CD245B" w:rsidRPr="00AD7A23" w:rsidRDefault="00CD245B" w:rsidP="00CD245B">
      <w:pPr>
        <w:jc w:val="center"/>
        <w:rPr>
          <w:b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16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rPr>
          <w:bCs/>
          <w:i/>
          <w:sz w:val="22"/>
          <w:szCs w:val="22"/>
          <w:u w:val="single"/>
        </w:rPr>
      </w:pPr>
      <w:r>
        <w:rPr>
          <w:bCs/>
          <w:i/>
          <w:sz w:val="22"/>
          <w:szCs w:val="22"/>
          <w:u w:val="single"/>
        </w:rPr>
        <w:t>Тема 16. Философия культуры</w:t>
      </w:r>
    </w:p>
    <w:p w:rsidR="00CD245B" w:rsidRPr="00287657" w:rsidRDefault="00CD245B" w:rsidP="00CD245B">
      <w:pPr>
        <w:jc w:val="center"/>
        <w:rPr>
          <w:bCs/>
          <w:sz w:val="22"/>
          <w:szCs w:val="22"/>
        </w:rPr>
      </w:pPr>
    </w:p>
    <w:p w:rsidR="00CD245B" w:rsidRPr="00287657" w:rsidRDefault="00CD245B" w:rsidP="00CD245B">
      <w:pPr>
        <w:rPr>
          <w:b/>
          <w:szCs w:val="24"/>
        </w:rPr>
      </w:pPr>
      <w:r w:rsidRPr="00287657">
        <w:rPr>
          <w:b/>
          <w:szCs w:val="24"/>
        </w:rPr>
        <w:t>1. Выберите наиболее полную трактовку культуры. Культура - это:</w:t>
      </w:r>
    </w:p>
    <w:p w:rsidR="00CD245B" w:rsidRPr="00287657" w:rsidRDefault="00CD245B" w:rsidP="00CD245B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духовная жизнь общества;</w:t>
      </w:r>
    </w:p>
    <w:p w:rsidR="00CD245B" w:rsidRPr="00287657" w:rsidRDefault="00CD245B" w:rsidP="00CD245B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образование, широкий кругозор;</w:t>
      </w:r>
    </w:p>
    <w:p w:rsidR="00CD245B" w:rsidRPr="00287657" w:rsidRDefault="00CD245B" w:rsidP="00CD245B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совокупность созданных человеком материальных и духовных ценностей;</w:t>
      </w:r>
    </w:p>
    <w:p w:rsidR="00CD245B" w:rsidRPr="00287657" w:rsidRDefault="00CD245B" w:rsidP="00CD245B">
      <w:pPr>
        <w:pStyle w:val="aa"/>
        <w:numPr>
          <w:ilvl w:val="0"/>
          <w:numId w:val="3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определенный уровень цивилизации.</w:t>
      </w:r>
    </w:p>
    <w:p w:rsidR="00CD245B" w:rsidRPr="00287657" w:rsidRDefault="00CD245B" w:rsidP="00CD245B">
      <w:pPr>
        <w:jc w:val="center"/>
        <w:rPr>
          <w:bCs/>
          <w:sz w:val="22"/>
          <w:szCs w:val="22"/>
        </w:rPr>
      </w:pPr>
    </w:p>
    <w:p w:rsidR="00CD245B" w:rsidRPr="00E07D52" w:rsidRDefault="00CD245B" w:rsidP="00CD245B">
      <w:pPr>
        <w:rPr>
          <w:b/>
          <w:szCs w:val="24"/>
        </w:rPr>
      </w:pPr>
      <w:r>
        <w:rPr>
          <w:b/>
          <w:iCs/>
          <w:szCs w:val="24"/>
        </w:rPr>
        <w:t xml:space="preserve">2. </w:t>
      </w:r>
      <w:r w:rsidRPr="00E07D52">
        <w:rPr>
          <w:b/>
          <w:iCs/>
          <w:szCs w:val="24"/>
        </w:rPr>
        <w:t xml:space="preserve">Основатель персонализма Э. </w:t>
      </w:r>
      <w:proofErr w:type="spellStart"/>
      <w:r w:rsidRPr="00E07D52">
        <w:rPr>
          <w:b/>
          <w:iCs/>
          <w:szCs w:val="24"/>
        </w:rPr>
        <w:t>Мунье</w:t>
      </w:r>
      <w:proofErr w:type="spellEnd"/>
      <w:r w:rsidRPr="00E07D52">
        <w:rPr>
          <w:b/>
          <w:iCs/>
          <w:szCs w:val="24"/>
        </w:rPr>
        <w:t xml:space="preserve"> обнаруживал в современном обществе два противоположных процесса, какие именно? </w:t>
      </w:r>
    </w:p>
    <w:p w:rsidR="00CD245B" w:rsidRPr="00E07D52" w:rsidRDefault="00CD245B" w:rsidP="00CD245B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созидание и разрушение;</w:t>
      </w:r>
    </w:p>
    <w:p w:rsidR="00CD245B" w:rsidRPr="00E07D52" w:rsidRDefault="00CD245B" w:rsidP="00CD245B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индивидуализацию и коллективизацию</w:t>
      </w:r>
    </w:p>
    <w:p w:rsidR="00CD245B" w:rsidRPr="00E07D52" w:rsidRDefault="00CD245B" w:rsidP="00CD245B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интеграцию и дифференциацию</w:t>
      </w:r>
    </w:p>
    <w:p w:rsidR="00CD245B" w:rsidRPr="00E07D52" w:rsidRDefault="00CD245B" w:rsidP="00CD245B">
      <w:pPr>
        <w:pStyle w:val="aa"/>
        <w:numPr>
          <w:ilvl w:val="0"/>
          <w:numId w:val="9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07D52">
        <w:rPr>
          <w:rFonts w:ascii="Times New Roman" w:hAnsi="Times New Roman"/>
          <w:sz w:val="24"/>
          <w:szCs w:val="24"/>
        </w:rPr>
        <w:t>обезличивание и персонализацию.</w:t>
      </w:r>
    </w:p>
    <w:p w:rsidR="00CD245B" w:rsidRPr="006E76A9" w:rsidRDefault="00CD245B" w:rsidP="00CD245B">
      <w:pPr>
        <w:jc w:val="center"/>
        <w:rPr>
          <w:bCs/>
          <w:szCs w:val="24"/>
        </w:rPr>
      </w:pPr>
    </w:p>
    <w:p w:rsidR="00CD245B" w:rsidRDefault="00CD245B" w:rsidP="00CD245B">
      <w:pPr>
        <w:rPr>
          <w:b/>
          <w:bCs/>
          <w:szCs w:val="24"/>
        </w:rPr>
      </w:pPr>
      <w:r w:rsidRPr="006E76A9">
        <w:rPr>
          <w:b/>
          <w:bCs/>
          <w:szCs w:val="24"/>
        </w:rPr>
        <w:t xml:space="preserve">3. </w:t>
      </w:r>
      <w:r>
        <w:rPr>
          <w:b/>
          <w:bCs/>
          <w:szCs w:val="24"/>
        </w:rPr>
        <w:t>Понятие культуры в философском смысле</w:t>
      </w:r>
    </w:p>
    <w:p w:rsidR="00CD245B" w:rsidRPr="006E76A9" w:rsidRDefault="00CD245B" w:rsidP="00CD245B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отождествляется с природой</w:t>
      </w:r>
    </w:p>
    <w:p w:rsidR="00CD245B" w:rsidRPr="006E76A9" w:rsidRDefault="00CD245B" w:rsidP="00CD245B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отождествляется с человеком</w:t>
      </w:r>
    </w:p>
    <w:p w:rsidR="00CD245B" w:rsidRPr="006E76A9" w:rsidRDefault="00CD245B" w:rsidP="00CD245B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противопоставляется природе</w:t>
      </w:r>
    </w:p>
    <w:p w:rsidR="00CD245B" w:rsidRPr="006E76A9" w:rsidRDefault="00CD245B" w:rsidP="00CD245B">
      <w:pPr>
        <w:pStyle w:val="aa"/>
        <w:numPr>
          <w:ilvl w:val="0"/>
          <w:numId w:val="9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противопоставляется человеку</w:t>
      </w:r>
    </w:p>
    <w:p w:rsidR="00CD245B" w:rsidRDefault="00CD245B" w:rsidP="00CD245B">
      <w:pPr>
        <w:jc w:val="center"/>
        <w:rPr>
          <w:bCs/>
          <w:szCs w:val="24"/>
        </w:rPr>
      </w:pPr>
    </w:p>
    <w:p w:rsidR="00CD245B" w:rsidRPr="00BC6395" w:rsidRDefault="00CD245B" w:rsidP="00CD245B">
      <w:pPr>
        <w:rPr>
          <w:b/>
          <w:bCs/>
          <w:szCs w:val="24"/>
        </w:rPr>
      </w:pPr>
      <w:r w:rsidRPr="00BC6395">
        <w:rPr>
          <w:b/>
          <w:bCs/>
          <w:szCs w:val="24"/>
        </w:rPr>
        <w:t>4. О. Шпенглер противопоставил</w:t>
      </w:r>
    </w:p>
    <w:p w:rsidR="00CD245B" w:rsidRPr="00BC6395" w:rsidRDefault="00CD245B" w:rsidP="00CD245B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цивилизацию</w:t>
      </w:r>
    </w:p>
    <w:p w:rsidR="00CD245B" w:rsidRPr="00BC6395" w:rsidRDefault="00CD245B" w:rsidP="00CD245B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традицию</w:t>
      </w:r>
    </w:p>
    <w:p w:rsidR="00CD245B" w:rsidRPr="00BC6395" w:rsidRDefault="00CD245B" w:rsidP="00CD245B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прогресс</w:t>
      </w:r>
    </w:p>
    <w:p w:rsidR="00CD245B" w:rsidRPr="00BC6395" w:rsidRDefault="00CD245B" w:rsidP="00CD245B">
      <w:pPr>
        <w:pStyle w:val="aa"/>
        <w:numPr>
          <w:ilvl w:val="0"/>
          <w:numId w:val="9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культуру и мораль</w:t>
      </w:r>
    </w:p>
    <w:p w:rsidR="00CD245B" w:rsidRDefault="00CD245B" w:rsidP="00CD245B">
      <w:pPr>
        <w:jc w:val="center"/>
        <w:rPr>
          <w:bCs/>
          <w:szCs w:val="24"/>
        </w:rPr>
      </w:pPr>
    </w:p>
    <w:p w:rsidR="00CD245B" w:rsidRPr="00BC6395" w:rsidRDefault="00CD245B" w:rsidP="00CD245B">
      <w:pPr>
        <w:rPr>
          <w:b/>
          <w:bCs/>
          <w:szCs w:val="24"/>
        </w:rPr>
      </w:pPr>
      <w:r w:rsidRPr="00BC6395">
        <w:rPr>
          <w:b/>
          <w:bCs/>
          <w:szCs w:val="24"/>
        </w:rPr>
        <w:t>5. Культуру как преобразование «мира впечатлений в мир духовных преображений» рассматривал</w:t>
      </w:r>
    </w:p>
    <w:p w:rsidR="00CD245B" w:rsidRPr="00BC6395" w:rsidRDefault="00CD245B" w:rsidP="00CD245B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В. </w:t>
      </w:r>
      <w:proofErr w:type="spellStart"/>
      <w:r w:rsidRPr="00BC6395">
        <w:rPr>
          <w:rFonts w:ascii="Times New Roman" w:hAnsi="Times New Roman"/>
          <w:sz w:val="24"/>
          <w:szCs w:val="24"/>
        </w:rPr>
        <w:t>Дильтей</w:t>
      </w:r>
      <w:proofErr w:type="spellEnd"/>
    </w:p>
    <w:p w:rsidR="00CD245B" w:rsidRPr="00BC6395" w:rsidRDefault="00CD245B" w:rsidP="00CD245B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Х. </w:t>
      </w:r>
      <w:proofErr w:type="spellStart"/>
      <w:r w:rsidRPr="00BC6395">
        <w:rPr>
          <w:rFonts w:ascii="Times New Roman" w:hAnsi="Times New Roman"/>
          <w:sz w:val="24"/>
          <w:szCs w:val="24"/>
        </w:rPr>
        <w:t>Ортега</w:t>
      </w:r>
      <w:proofErr w:type="spellEnd"/>
      <w:r w:rsidRPr="00BC6395">
        <w:rPr>
          <w:rFonts w:ascii="Times New Roman" w:hAnsi="Times New Roman"/>
          <w:sz w:val="24"/>
          <w:szCs w:val="24"/>
        </w:rPr>
        <w:t>-и-</w:t>
      </w:r>
      <w:proofErr w:type="spellStart"/>
      <w:r w:rsidRPr="00BC6395">
        <w:rPr>
          <w:rFonts w:ascii="Times New Roman" w:hAnsi="Times New Roman"/>
          <w:sz w:val="24"/>
          <w:szCs w:val="24"/>
        </w:rPr>
        <w:t>Гассет</w:t>
      </w:r>
      <w:proofErr w:type="spellEnd"/>
    </w:p>
    <w:p w:rsidR="00CD245B" w:rsidRPr="00BC6395" w:rsidRDefault="00CD245B" w:rsidP="00CD245B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 xml:space="preserve">Э. </w:t>
      </w:r>
      <w:proofErr w:type="spellStart"/>
      <w:r w:rsidRPr="00BC6395">
        <w:rPr>
          <w:rFonts w:ascii="Times New Roman" w:hAnsi="Times New Roman"/>
          <w:sz w:val="24"/>
          <w:szCs w:val="24"/>
        </w:rPr>
        <w:t>Кассирер</w:t>
      </w:r>
      <w:proofErr w:type="spellEnd"/>
    </w:p>
    <w:p w:rsidR="00CD245B" w:rsidRPr="00BC6395" w:rsidRDefault="00CD245B" w:rsidP="00CD245B">
      <w:pPr>
        <w:pStyle w:val="aa"/>
        <w:numPr>
          <w:ilvl w:val="0"/>
          <w:numId w:val="98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C6395">
        <w:rPr>
          <w:rFonts w:ascii="Times New Roman" w:hAnsi="Times New Roman"/>
          <w:sz w:val="24"/>
          <w:szCs w:val="24"/>
        </w:rPr>
        <w:t>Н. Гартман</w:t>
      </w:r>
    </w:p>
    <w:p w:rsidR="00CD245B" w:rsidRDefault="00CD245B" w:rsidP="00CD245B">
      <w:pPr>
        <w:jc w:val="center"/>
        <w:rPr>
          <w:bCs/>
          <w:szCs w:val="24"/>
        </w:rPr>
      </w:pPr>
    </w:p>
    <w:p w:rsidR="00CD245B" w:rsidRPr="005E03AA" w:rsidRDefault="00CD245B" w:rsidP="00CD245B">
      <w:pPr>
        <w:rPr>
          <w:b/>
          <w:bCs/>
          <w:szCs w:val="24"/>
        </w:rPr>
      </w:pPr>
      <w:r w:rsidRPr="005E03AA">
        <w:rPr>
          <w:b/>
          <w:bCs/>
          <w:szCs w:val="24"/>
        </w:rPr>
        <w:t>6. Идеи о ценностном характере культуры развивали в рамках</w:t>
      </w:r>
      <w:r>
        <w:rPr>
          <w:b/>
          <w:bCs/>
          <w:szCs w:val="24"/>
        </w:rPr>
        <w:t xml:space="preserve"> философской школы</w:t>
      </w:r>
    </w:p>
    <w:p w:rsidR="00CD245B" w:rsidRPr="005E03AA" w:rsidRDefault="00CD245B" w:rsidP="00CD245B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Неокантианства</w:t>
      </w:r>
    </w:p>
    <w:p w:rsidR="00CD245B" w:rsidRPr="005E03AA" w:rsidRDefault="00CD245B" w:rsidP="00CD245B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Неомальтузианства</w:t>
      </w:r>
    </w:p>
    <w:p w:rsidR="00CD245B" w:rsidRPr="005E03AA" w:rsidRDefault="00CD245B" w:rsidP="00CD245B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5E03AA">
        <w:rPr>
          <w:rFonts w:ascii="Times New Roman" w:hAnsi="Times New Roman"/>
          <w:sz w:val="24"/>
          <w:szCs w:val="24"/>
        </w:rPr>
        <w:t>Неомарксизма</w:t>
      </w:r>
      <w:proofErr w:type="spellEnd"/>
    </w:p>
    <w:p w:rsidR="00CD245B" w:rsidRPr="005E03AA" w:rsidRDefault="00CD245B" w:rsidP="00CD245B">
      <w:pPr>
        <w:pStyle w:val="aa"/>
        <w:numPr>
          <w:ilvl w:val="0"/>
          <w:numId w:val="99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E03AA">
        <w:rPr>
          <w:rFonts w:ascii="Times New Roman" w:hAnsi="Times New Roman"/>
          <w:sz w:val="24"/>
          <w:szCs w:val="24"/>
        </w:rPr>
        <w:t>Неопозитивизма</w:t>
      </w:r>
    </w:p>
    <w:p w:rsidR="00CD245B" w:rsidRDefault="00CD245B" w:rsidP="00CD245B">
      <w:pPr>
        <w:jc w:val="center"/>
        <w:rPr>
          <w:bCs/>
          <w:szCs w:val="24"/>
        </w:rPr>
      </w:pPr>
    </w:p>
    <w:p w:rsidR="00CD245B" w:rsidRPr="006E76A9" w:rsidRDefault="00CD245B" w:rsidP="00CD245B">
      <w:pPr>
        <w:jc w:val="center"/>
        <w:rPr>
          <w:bCs/>
          <w:szCs w:val="24"/>
        </w:rPr>
      </w:pPr>
    </w:p>
    <w:p w:rsidR="00CD245B" w:rsidRPr="00A838CC" w:rsidRDefault="00CD245B" w:rsidP="00CD245B">
      <w:pPr>
        <w:jc w:val="center"/>
        <w:rPr>
          <w:b/>
          <w:bCs/>
          <w:u w:val="single"/>
        </w:rPr>
      </w:pPr>
      <w:r w:rsidRPr="00A838CC">
        <w:rPr>
          <w:b/>
          <w:u w:val="single"/>
        </w:rPr>
        <w:t>Примеры з</w:t>
      </w:r>
      <w:r w:rsidRPr="00A838CC">
        <w:rPr>
          <w:b/>
          <w:bCs/>
          <w:u w:val="single"/>
        </w:rPr>
        <w:t xml:space="preserve">аданий в тестовой форме для </w:t>
      </w:r>
      <w:r>
        <w:rPr>
          <w:b/>
          <w:bCs/>
          <w:i/>
          <w:u w:val="single"/>
        </w:rPr>
        <w:t>темы 17</w:t>
      </w:r>
      <w:r w:rsidRPr="00A838CC">
        <w:rPr>
          <w:b/>
          <w:bCs/>
          <w:u w:val="single"/>
        </w:rPr>
        <w:t xml:space="preserve"> разно</w:t>
      </w:r>
      <w:r>
        <w:rPr>
          <w:b/>
          <w:bCs/>
          <w:u w:val="single"/>
        </w:rPr>
        <w:t>го</w:t>
      </w:r>
      <w:r w:rsidRPr="00A838CC">
        <w:rPr>
          <w:b/>
          <w:bCs/>
          <w:u w:val="single"/>
        </w:rPr>
        <w:t xml:space="preserve"> уровня сложности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7962DE" w:rsidRDefault="00CD245B" w:rsidP="00CD245B">
      <w:pPr>
        <w:autoSpaceDE w:val="0"/>
        <w:autoSpaceDN w:val="0"/>
        <w:adjustRightInd w:val="0"/>
        <w:contextualSpacing/>
        <w:rPr>
          <w:b/>
        </w:rPr>
      </w:pPr>
      <w:r w:rsidRPr="000C5D02">
        <w:rPr>
          <w:bCs/>
          <w:i/>
          <w:sz w:val="22"/>
          <w:szCs w:val="22"/>
          <w:u w:val="single"/>
        </w:rPr>
        <w:t>Тема 17. Глобальные проблемы современности</w:t>
      </w:r>
    </w:p>
    <w:p w:rsidR="00CD245B" w:rsidRDefault="00CD245B" w:rsidP="00CD245B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CD245B" w:rsidRPr="00287657" w:rsidRDefault="00CD245B" w:rsidP="00CD245B">
      <w:pPr>
        <w:rPr>
          <w:b/>
          <w:szCs w:val="24"/>
        </w:rPr>
      </w:pPr>
      <w:r w:rsidRPr="00287657">
        <w:rPr>
          <w:b/>
          <w:szCs w:val="24"/>
        </w:rPr>
        <w:t>1. Для какой сферы жизни общества характерны глобальные проблемы человечества?</w:t>
      </w:r>
    </w:p>
    <w:p w:rsidR="00CD245B" w:rsidRPr="00287657" w:rsidRDefault="00CD245B" w:rsidP="00CD245B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экономической</w:t>
      </w:r>
    </w:p>
    <w:p w:rsidR="00CD245B" w:rsidRPr="00287657" w:rsidRDefault="00CD245B" w:rsidP="00CD245B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социальной</w:t>
      </w:r>
    </w:p>
    <w:p w:rsidR="00CD245B" w:rsidRPr="00287657" w:rsidRDefault="00CD245B" w:rsidP="00CD245B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политической</w:t>
      </w:r>
    </w:p>
    <w:p w:rsidR="00CD245B" w:rsidRPr="00287657" w:rsidRDefault="00CD245B" w:rsidP="00CD245B">
      <w:pPr>
        <w:pStyle w:val="aa"/>
        <w:numPr>
          <w:ilvl w:val="0"/>
          <w:numId w:val="3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287657">
        <w:rPr>
          <w:rFonts w:ascii="Times New Roman" w:hAnsi="Times New Roman"/>
          <w:sz w:val="24"/>
          <w:szCs w:val="24"/>
        </w:rPr>
        <w:t>для всех перечисленных.</w:t>
      </w:r>
    </w:p>
    <w:p w:rsidR="00CD245B" w:rsidRDefault="00CD245B" w:rsidP="00CD245B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CD245B" w:rsidRDefault="00CD245B" w:rsidP="00CD245B">
      <w:pPr>
        <w:autoSpaceDE w:val="0"/>
        <w:autoSpaceDN w:val="0"/>
        <w:adjustRightInd w:val="0"/>
        <w:contextualSpacing/>
        <w:jc w:val="both"/>
        <w:rPr>
          <w:b/>
        </w:rPr>
      </w:pPr>
      <w:r>
        <w:rPr>
          <w:b/>
        </w:rPr>
        <w:t>2. Какая общественная организация изучает глобальные проблемы</w:t>
      </w:r>
    </w:p>
    <w:p w:rsidR="00CD245B" w:rsidRPr="006E76A9" w:rsidRDefault="00CD245B" w:rsidP="00CD245B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Большая двадцатка</w:t>
      </w:r>
    </w:p>
    <w:p w:rsidR="00CD245B" w:rsidRPr="006E76A9" w:rsidRDefault="00CD245B" w:rsidP="00CD245B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6E76A9">
        <w:rPr>
          <w:rFonts w:ascii="Times New Roman" w:hAnsi="Times New Roman"/>
          <w:sz w:val="24"/>
          <w:szCs w:val="24"/>
        </w:rPr>
        <w:t>Шанхайская организация сотрудничества</w:t>
      </w:r>
    </w:p>
    <w:p w:rsidR="00CD245B" w:rsidRPr="006E76A9" w:rsidRDefault="00CD245B" w:rsidP="00CD245B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6E76A9">
        <w:rPr>
          <w:rFonts w:ascii="Times New Roman" w:hAnsi="Times New Roman"/>
          <w:sz w:val="24"/>
          <w:szCs w:val="24"/>
        </w:rPr>
        <w:t>Бильдербергский</w:t>
      </w:r>
      <w:proofErr w:type="spellEnd"/>
      <w:r w:rsidRPr="006E76A9">
        <w:rPr>
          <w:rFonts w:ascii="Times New Roman" w:hAnsi="Times New Roman"/>
          <w:sz w:val="24"/>
          <w:szCs w:val="24"/>
        </w:rPr>
        <w:t xml:space="preserve"> клуб</w:t>
      </w:r>
    </w:p>
    <w:p w:rsidR="00CD245B" w:rsidRDefault="00CD245B" w:rsidP="00CD245B">
      <w:pPr>
        <w:pStyle w:val="aa"/>
        <w:numPr>
          <w:ilvl w:val="0"/>
          <w:numId w:val="9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Римский клуб</w:t>
      </w:r>
    </w:p>
    <w:p w:rsidR="00CD245B" w:rsidRDefault="00CD245B" w:rsidP="00CD245B">
      <w:pPr>
        <w:rPr>
          <w:szCs w:val="24"/>
        </w:rPr>
      </w:pPr>
    </w:p>
    <w:p w:rsidR="00CD245B" w:rsidRPr="00A330D4" w:rsidRDefault="00CD245B" w:rsidP="00CD245B">
      <w:pPr>
        <w:pStyle w:val="aff5"/>
        <w:spacing w:before="0" w:beforeAutospacing="0" w:after="0" w:afterAutospacing="0"/>
        <w:rPr>
          <w:szCs w:val="24"/>
        </w:rPr>
      </w:pPr>
      <w:r w:rsidRPr="00A330D4">
        <w:rPr>
          <w:b/>
          <w:szCs w:val="24"/>
        </w:rPr>
        <w:t xml:space="preserve">3. </w:t>
      </w:r>
      <w:r>
        <w:rPr>
          <w:b/>
          <w:szCs w:val="24"/>
        </w:rPr>
        <w:t>Основное к</w:t>
      </w:r>
      <w:r>
        <w:rPr>
          <w:b/>
          <w:bCs/>
          <w:szCs w:val="24"/>
        </w:rPr>
        <w:t>ачество человека, необходимо</w:t>
      </w:r>
      <w:r w:rsidRPr="00A330D4">
        <w:rPr>
          <w:b/>
          <w:bCs/>
          <w:szCs w:val="24"/>
        </w:rPr>
        <w:t xml:space="preserve"> для выживания цивилизации в современную эпоху:</w:t>
      </w:r>
    </w:p>
    <w:p w:rsidR="00CD245B" w:rsidRPr="00A330D4" w:rsidRDefault="00CD245B" w:rsidP="00CD245B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решимость;</w:t>
      </w:r>
    </w:p>
    <w:p w:rsidR="00CD245B" w:rsidRPr="00A330D4" w:rsidRDefault="00CD245B" w:rsidP="00CD245B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рациональность;</w:t>
      </w:r>
    </w:p>
    <w:p w:rsidR="00CD245B" w:rsidRPr="00A330D4" w:rsidRDefault="00CD245B" w:rsidP="00CD245B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толерантность;</w:t>
      </w:r>
    </w:p>
    <w:p w:rsidR="00CD245B" w:rsidRPr="00A330D4" w:rsidRDefault="00CD245B" w:rsidP="00CD245B">
      <w:pPr>
        <w:pStyle w:val="aa"/>
        <w:numPr>
          <w:ilvl w:val="0"/>
          <w:numId w:val="104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A330D4">
        <w:rPr>
          <w:rFonts w:ascii="Times New Roman" w:hAnsi="Times New Roman"/>
          <w:sz w:val="24"/>
          <w:szCs w:val="24"/>
        </w:rPr>
        <w:t>умеренность.</w:t>
      </w:r>
    </w:p>
    <w:p w:rsidR="00CD245B" w:rsidRDefault="00CD245B" w:rsidP="00CD245B">
      <w:pPr>
        <w:rPr>
          <w:b/>
          <w:szCs w:val="24"/>
        </w:rPr>
      </w:pPr>
    </w:p>
    <w:p w:rsidR="00CD245B" w:rsidRPr="00F45F3C" w:rsidRDefault="00CD245B" w:rsidP="00CD245B">
      <w:pPr>
        <w:pStyle w:val="aff5"/>
        <w:spacing w:before="0" w:beforeAutospacing="0" w:after="0" w:afterAutospacing="0"/>
        <w:rPr>
          <w:szCs w:val="24"/>
        </w:rPr>
      </w:pPr>
      <w:r>
        <w:rPr>
          <w:b/>
          <w:szCs w:val="24"/>
        </w:rPr>
        <w:t xml:space="preserve">4. </w:t>
      </w:r>
      <w:r w:rsidRPr="00F45F3C">
        <w:rPr>
          <w:b/>
          <w:bCs/>
          <w:szCs w:val="24"/>
        </w:rPr>
        <w:t>К разряду глобальных проблем относят</w:t>
      </w:r>
      <w:r>
        <w:rPr>
          <w:b/>
          <w:bCs/>
          <w:szCs w:val="24"/>
        </w:rPr>
        <w:t>ся</w:t>
      </w:r>
      <w:r w:rsidRPr="00F45F3C">
        <w:rPr>
          <w:b/>
          <w:bCs/>
          <w:szCs w:val="24"/>
        </w:rPr>
        <w:t>:</w:t>
      </w:r>
    </w:p>
    <w:p w:rsidR="00CD245B" w:rsidRPr="00F45F3C" w:rsidRDefault="00CD245B" w:rsidP="00CD245B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F45F3C">
        <w:rPr>
          <w:rFonts w:ascii="Times New Roman" w:hAnsi="Times New Roman"/>
          <w:sz w:val="24"/>
          <w:szCs w:val="24"/>
        </w:rPr>
        <w:t>вопросы</w:t>
      </w:r>
      <w:proofErr w:type="gramEnd"/>
      <w:r w:rsidRPr="00F45F3C">
        <w:rPr>
          <w:rFonts w:ascii="Times New Roman" w:hAnsi="Times New Roman"/>
          <w:sz w:val="24"/>
          <w:szCs w:val="24"/>
        </w:rPr>
        <w:t xml:space="preserve"> постоянно волнующие людей во всех концах планеты;</w:t>
      </w:r>
    </w:p>
    <w:p w:rsidR="00CD245B" w:rsidRPr="00F45F3C" w:rsidRDefault="00CD245B" w:rsidP="00CD245B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45F3C">
        <w:rPr>
          <w:rFonts w:ascii="Times New Roman" w:hAnsi="Times New Roman"/>
          <w:sz w:val="24"/>
          <w:szCs w:val="24"/>
        </w:rPr>
        <w:t>проблемы, связанные с взаимоотношениями между разными поколениями в обществе;</w:t>
      </w:r>
    </w:p>
    <w:p w:rsidR="00CD245B" w:rsidRPr="00F45F3C" w:rsidRDefault="00CD245B" w:rsidP="00CD245B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45F3C">
        <w:rPr>
          <w:rFonts w:ascii="Times New Roman" w:hAnsi="Times New Roman"/>
          <w:sz w:val="24"/>
          <w:szCs w:val="24"/>
        </w:rPr>
        <w:t>проблемы, от решения которых зависит судьба человечес</w:t>
      </w:r>
      <w:r>
        <w:rPr>
          <w:rFonts w:ascii="Times New Roman" w:hAnsi="Times New Roman"/>
          <w:sz w:val="24"/>
          <w:szCs w:val="24"/>
        </w:rPr>
        <w:t>тва, само его выживание;</w:t>
      </w:r>
    </w:p>
    <w:p w:rsidR="00CD245B" w:rsidRPr="00BC0DA9" w:rsidRDefault="00CD245B" w:rsidP="00CD245B">
      <w:pPr>
        <w:pStyle w:val="aa"/>
        <w:numPr>
          <w:ilvl w:val="0"/>
          <w:numId w:val="10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BC0DA9">
        <w:rPr>
          <w:rFonts w:ascii="Times New Roman" w:hAnsi="Times New Roman"/>
          <w:sz w:val="24"/>
          <w:szCs w:val="24"/>
        </w:rPr>
        <w:t>проблемы</w:t>
      </w:r>
      <w:proofErr w:type="gramEnd"/>
      <w:r w:rsidRPr="00BC0DA9">
        <w:rPr>
          <w:rFonts w:ascii="Times New Roman" w:hAnsi="Times New Roman"/>
          <w:sz w:val="24"/>
          <w:szCs w:val="24"/>
        </w:rPr>
        <w:t xml:space="preserve"> возникающие на протяжении</w:t>
      </w:r>
      <w:r>
        <w:rPr>
          <w:rFonts w:ascii="Times New Roman" w:hAnsi="Times New Roman"/>
          <w:sz w:val="24"/>
          <w:szCs w:val="24"/>
        </w:rPr>
        <w:t xml:space="preserve"> всей</w:t>
      </w:r>
      <w:r w:rsidRPr="00BC0DA9">
        <w:rPr>
          <w:rFonts w:ascii="Times New Roman" w:hAnsi="Times New Roman"/>
          <w:sz w:val="24"/>
          <w:szCs w:val="24"/>
        </w:rPr>
        <w:t xml:space="preserve"> человеческой истории</w:t>
      </w:r>
      <w:r>
        <w:rPr>
          <w:rFonts w:ascii="Times New Roman" w:hAnsi="Times New Roman"/>
          <w:sz w:val="24"/>
          <w:szCs w:val="24"/>
        </w:rPr>
        <w:t>.</w:t>
      </w:r>
    </w:p>
    <w:p w:rsidR="00CD245B" w:rsidRDefault="00CD245B" w:rsidP="00CD245B">
      <w:pPr>
        <w:rPr>
          <w:b/>
          <w:szCs w:val="24"/>
        </w:rPr>
      </w:pPr>
    </w:p>
    <w:p w:rsidR="00CD245B" w:rsidRDefault="00CD245B" w:rsidP="00CD245B">
      <w:pPr>
        <w:rPr>
          <w:b/>
          <w:szCs w:val="24"/>
        </w:rPr>
      </w:pPr>
      <w:r>
        <w:rPr>
          <w:b/>
          <w:szCs w:val="24"/>
        </w:rPr>
        <w:t>5. Концепция «пределов роста» основана на моделировании:</w:t>
      </w:r>
    </w:p>
    <w:p w:rsidR="00CD245B" w:rsidRPr="00474432" w:rsidRDefault="00CD245B" w:rsidP="00CD245B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системной невозможности предска</w:t>
      </w:r>
      <w:r>
        <w:rPr>
          <w:rFonts w:ascii="Times New Roman" w:hAnsi="Times New Roman"/>
          <w:sz w:val="24"/>
          <w:szCs w:val="24"/>
        </w:rPr>
        <w:t>зать мировой экономический спад;</w:t>
      </w:r>
    </w:p>
    <w:p w:rsidR="00CD245B" w:rsidRPr="00474432" w:rsidRDefault="00CD245B" w:rsidP="00CD245B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ограничения на рост моральной ответственности</w:t>
      </w:r>
      <w:r>
        <w:rPr>
          <w:rFonts w:ascii="Times New Roman" w:hAnsi="Times New Roman"/>
          <w:sz w:val="24"/>
          <w:szCs w:val="24"/>
        </w:rPr>
        <w:t xml:space="preserve"> и уровня духовного развития;</w:t>
      </w:r>
    </w:p>
    <w:p w:rsidR="00CD245B" w:rsidRPr="00474432" w:rsidRDefault="00CD245B" w:rsidP="00CD245B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474432">
        <w:rPr>
          <w:rFonts w:ascii="Times New Roman" w:hAnsi="Times New Roman"/>
          <w:sz w:val="24"/>
          <w:szCs w:val="24"/>
        </w:rPr>
        <w:t>ограничения</w:t>
      </w:r>
      <w:proofErr w:type="gramEnd"/>
      <w:r w:rsidRPr="00474432">
        <w:rPr>
          <w:rFonts w:ascii="Times New Roman" w:hAnsi="Times New Roman"/>
          <w:sz w:val="24"/>
          <w:szCs w:val="24"/>
        </w:rPr>
        <w:t xml:space="preserve"> ресурсов обеспечивающих устойчивый рост цивилизации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474432" w:rsidRDefault="00CD245B" w:rsidP="00CD245B">
      <w:pPr>
        <w:pStyle w:val="aa"/>
        <w:numPr>
          <w:ilvl w:val="0"/>
          <w:numId w:val="106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474432">
        <w:rPr>
          <w:rFonts w:ascii="Times New Roman" w:hAnsi="Times New Roman"/>
          <w:sz w:val="24"/>
          <w:szCs w:val="24"/>
        </w:rPr>
        <w:t>ограничения политического суверенитета государств ради решения международных проблем</w:t>
      </w:r>
      <w:r>
        <w:rPr>
          <w:rFonts w:ascii="Times New Roman" w:hAnsi="Times New Roman"/>
          <w:sz w:val="24"/>
          <w:szCs w:val="24"/>
        </w:rPr>
        <w:t>.</w:t>
      </w:r>
    </w:p>
    <w:p w:rsidR="00CD245B" w:rsidRDefault="00CD245B" w:rsidP="00CD245B">
      <w:pPr>
        <w:rPr>
          <w:szCs w:val="24"/>
        </w:rPr>
      </w:pPr>
    </w:p>
    <w:p w:rsidR="00CD245B" w:rsidRDefault="00CD245B" w:rsidP="00CD245B">
      <w:pPr>
        <w:rPr>
          <w:b/>
          <w:szCs w:val="24"/>
        </w:rPr>
      </w:pPr>
      <w:r w:rsidRPr="00510360">
        <w:rPr>
          <w:b/>
          <w:szCs w:val="24"/>
        </w:rPr>
        <w:t xml:space="preserve">6. </w:t>
      </w:r>
      <w:r>
        <w:rPr>
          <w:b/>
          <w:szCs w:val="24"/>
        </w:rPr>
        <w:t>Понятие «технологическая сингулярность» означает:</w:t>
      </w:r>
    </w:p>
    <w:p w:rsidR="00CD245B" w:rsidRPr="00EF070C" w:rsidRDefault="00CD245B" w:rsidP="00CD245B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EF070C">
        <w:rPr>
          <w:rFonts w:ascii="Times New Roman" w:hAnsi="Times New Roman"/>
          <w:sz w:val="24"/>
          <w:szCs w:val="24"/>
        </w:rPr>
        <w:t>резкий</w:t>
      </w:r>
      <w:proofErr w:type="gramEnd"/>
      <w:r w:rsidRPr="00EF070C">
        <w:rPr>
          <w:rFonts w:ascii="Times New Roman" w:hAnsi="Times New Roman"/>
          <w:sz w:val="24"/>
          <w:szCs w:val="24"/>
        </w:rPr>
        <w:t xml:space="preserve"> одномоментный коллапс технологического уклада вследствие какой либо катастрофы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EF070C" w:rsidRDefault="00CD245B" w:rsidP="00CD245B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F070C">
        <w:rPr>
          <w:rFonts w:ascii="Times New Roman" w:hAnsi="Times New Roman"/>
          <w:sz w:val="24"/>
          <w:szCs w:val="24"/>
        </w:rPr>
        <w:t>фазовый переход технологии на безотходное производство</w:t>
      </w:r>
      <w:r>
        <w:rPr>
          <w:rFonts w:ascii="Times New Roman" w:hAnsi="Times New Roman"/>
          <w:sz w:val="24"/>
          <w:szCs w:val="24"/>
        </w:rPr>
        <w:t>;</w:t>
      </w:r>
    </w:p>
    <w:p w:rsidR="00CD245B" w:rsidRPr="00EF070C" w:rsidRDefault="00CD245B" w:rsidP="00CD245B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gramStart"/>
      <w:r w:rsidRPr="00EF070C">
        <w:rPr>
          <w:rFonts w:ascii="Times New Roman" w:hAnsi="Times New Roman"/>
          <w:sz w:val="24"/>
          <w:szCs w:val="24"/>
        </w:rPr>
        <w:t>гипотетический</w:t>
      </w:r>
      <w:proofErr w:type="gramEnd"/>
      <w:r w:rsidRPr="00EF070C">
        <w:rPr>
          <w:rFonts w:ascii="Times New Roman" w:hAnsi="Times New Roman"/>
          <w:sz w:val="24"/>
          <w:szCs w:val="24"/>
        </w:rPr>
        <w:t xml:space="preserve"> переход технологии на новый уровень при котором человечество утратит контроль над </w:t>
      </w:r>
      <w:proofErr w:type="spellStart"/>
      <w:r w:rsidRPr="00EF070C">
        <w:rPr>
          <w:rFonts w:ascii="Times New Roman" w:hAnsi="Times New Roman"/>
          <w:sz w:val="24"/>
          <w:szCs w:val="24"/>
        </w:rPr>
        <w:t>техносферой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CD245B" w:rsidRPr="00EF070C" w:rsidRDefault="00CD245B" w:rsidP="00CD245B">
      <w:pPr>
        <w:pStyle w:val="aa"/>
        <w:numPr>
          <w:ilvl w:val="0"/>
          <w:numId w:val="10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EF070C">
        <w:rPr>
          <w:rFonts w:ascii="Times New Roman" w:hAnsi="Times New Roman"/>
          <w:sz w:val="24"/>
          <w:szCs w:val="24"/>
        </w:rPr>
        <w:t>постепенный отказ от технологии и возвращение к доиндустриальному укладу</w:t>
      </w:r>
      <w:r>
        <w:rPr>
          <w:rFonts w:ascii="Times New Roman" w:hAnsi="Times New Roman"/>
          <w:sz w:val="24"/>
          <w:szCs w:val="24"/>
        </w:rPr>
        <w:t>.</w:t>
      </w:r>
    </w:p>
    <w:p w:rsidR="00CD245B" w:rsidRDefault="00CD245B" w:rsidP="00CD245B">
      <w:pPr>
        <w:rPr>
          <w:szCs w:val="24"/>
        </w:rPr>
      </w:pPr>
    </w:p>
    <w:p w:rsidR="00CD245B" w:rsidRPr="009D7C81" w:rsidRDefault="00CD245B" w:rsidP="00CD245B">
      <w:pPr>
        <w:rPr>
          <w:szCs w:val="24"/>
        </w:rPr>
      </w:pPr>
    </w:p>
    <w:p w:rsidR="00CD245B" w:rsidRPr="00E155B0" w:rsidRDefault="00CD245B" w:rsidP="00CD245B">
      <w:pPr>
        <w:adjustRightInd w:val="0"/>
        <w:contextualSpacing/>
        <w:jc w:val="center"/>
        <w:rPr>
          <w:b/>
        </w:rPr>
      </w:pPr>
      <w:r w:rsidRPr="00E155B0">
        <w:rPr>
          <w:b/>
        </w:rPr>
        <w:t xml:space="preserve">Вопросы для собеседования </w:t>
      </w:r>
    </w:p>
    <w:p w:rsidR="00CD245B" w:rsidRDefault="00CD245B" w:rsidP="00CD245B">
      <w:pPr>
        <w:jc w:val="center"/>
      </w:pPr>
      <w:r w:rsidRPr="00242179">
        <w:t>по дисциплине «Философия»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242179" w:rsidRDefault="00CD245B" w:rsidP="00CD245B">
      <w:pPr>
        <w:jc w:val="center"/>
      </w:pPr>
    </w:p>
    <w:p w:rsidR="00CD245B" w:rsidRPr="00242179" w:rsidRDefault="00CD245B" w:rsidP="00CD245B">
      <w:pPr>
        <w:ind w:left="567" w:hanging="567"/>
        <w:jc w:val="both"/>
      </w:pPr>
      <w:r w:rsidRPr="00242179">
        <w:rPr>
          <w:b/>
        </w:rPr>
        <w:t>Тема 1.</w:t>
      </w:r>
      <w:r w:rsidRPr="00242179">
        <w:t xml:space="preserve"> Предмет философии. Становление философии. Место и роль философии в культуре. Структура философского знания. Специфика философского мировоззрения. </w:t>
      </w:r>
    </w:p>
    <w:p w:rsidR="00CD245B" w:rsidRDefault="00CD245B" w:rsidP="00CD245B">
      <w:pPr>
        <w:ind w:left="567" w:hanging="567"/>
        <w:jc w:val="both"/>
        <w:rPr>
          <w:b/>
        </w:rPr>
      </w:pPr>
    </w:p>
    <w:p w:rsidR="00CD245B" w:rsidRPr="00242179" w:rsidRDefault="00CD245B" w:rsidP="00CD245B">
      <w:pPr>
        <w:ind w:left="567" w:hanging="567"/>
        <w:jc w:val="both"/>
      </w:pPr>
      <w:r w:rsidRPr="00242179">
        <w:rPr>
          <w:b/>
        </w:rPr>
        <w:t>Тема 2</w:t>
      </w:r>
      <w:r w:rsidRPr="00242179">
        <w:t>. Основные направления и школы Восточной философии.</w:t>
      </w:r>
      <w:r>
        <w:t xml:space="preserve"> </w:t>
      </w:r>
      <w:r w:rsidRPr="00242179">
        <w:t>Мифология и философия Индии и Китая. Философские школы Индии и Китая.</w:t>
      </w:r>
    </w:p>
    <w:p w:rsidR="00CD245B" w:rsidRDefault="00CD245B" w:rsidP="00CD245B">
      <w:pPr>
        <w:ind w:left="567" w:hanging="567"/>
        <w:jc w:val="both"/>
        <w:rPr>
          <w:b/>
        </w:rPr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3.</w:t>
      </w:r>
      <w:r w:rsidRPr="00242179">
        <w:t xml:space="preserve"> Основные направления и школы Древней Греции. Понятие материального и идеального. Античная диалектика. Структура философского знания. Философские школы Древней Греции.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4.</w:t>
      </w:r>
      <w:r>
        <w:rPr>
          <w:b/>
        </w:rPr>
        <w:t xml:space="preserve"> </w:t>
      </w:r>
      <w:r w:rsidRPr="00242179">
        <w:t xml:space="preserve">Основные направления философии Средних веков Этапы: патристика и схоластика. Номинализм и реализм. </w:t>
      </w:r>
      <w:proofErr w:type="spellStart"/>
      <w:r w:rsidRPr="00242179">
        <w:t>Теоцентризм</w:t>
      </w:r>
      <w:proofErr w:type="spellEnd"/>
      <w:r w:rsidRPr="00242179">
        <w:t>. Алхимия. Технические средства науки.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5.</w:t>
      </w:r>
      <w:r w:rsidRPr="00242179">
        <w:t xml:space="preserve"> Основные направления философии Нового времени. Эмпиризм Ф. Бэкона и рационализм Р. Декарта. Монадология Лейбница и Спинозы. Субъективный идеализм Юма и Беркли.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6.</w:t>
      </w:r>
      <w:r w:rsidRPr="00242179">
        <w:t xml:space="preserve"> Основные этапы исторического развития Русской философии.</w:t>
      </w:r>
      <w:r>
        <w:t xml:space="preserve"> </w:t>
      </w:r>
      <w:r w:rsidRPr="00242179">
        <w:t>Становление Русской философии. Проблемное поле русской философии. Математические и плюралистические концепции бытия. Самоорганизация бытия.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7.</w:t>
      </w:r>
      <w:r w:rsidRPr="00242179">
        <w:t xml:space="preserve"> Учение о бытии. Монистические и плюралистические концепции бытия. Самоорганизация бытия.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8</w:t>
      </w:r>
      <w:r w:rsidRPr="00242179">
        <w:t>. Теория диалектики. Развитие диалектики в немецкой классической философии от Канта до Маркса</w:t>
      </w:r>
    </w:p>
    <w:p w:rsidR="00CD245B" w:rsidRPr="00242179" w:rsidRDefault="00CD245B" w:rsidP="00CD245B">
      <w:pPr>
        <w:ind w:left="567" w:hanging="567"/>
        <w:jc w:val="both"/>
      </w:pPr>
    </w:p>
    <w:p w:rsidR="00CD245B" w:rsidRPr="00242179" w:rsidRDefault="00CD245B" w:rsidP="00CD245B">
      <w:pPr>
        <w:ind w:left="567" w:hanging="567"/>
        <w:jc w:val="both"/>
      </w:pPr>
      <w:r w:rsidRPr="00242179">
        <w:rPr>
          <w:b/>
        </w:rPr>
        <w:t>Тема 9</w:t>
      </w:r>
      <w:r w:rsidRPr="00242179">
        <w:t>. Общество и его структура.</w:t>
      </w:r>
      <w:r>
        <w:t xml:space="preserve"> </w:t>
      </w:r>
      <w:r w:rsidRPr="00242179">
        <w:t>Гражданское общество и государство. Человек в системе социальных связей. Формационная и цивилизационная концепции общественного развития.</w:t>
      </w: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10</w:t>
      </w:r>
      <w:r w:rsidRPr="00242179">
        <w:t>. Проблема человека в философии.</w:t>
      </w:r>
      <w:r>
        <w:t xml:space="preserve"> </w:t>
      </w:r>
      <w:r w:rsidRPr="00242179">
        <w:t>Человек и исторический процесс. Свобода и необходимость. Смысл человеческого бытия. Насилие и ненасилие.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11</w:t>
      </w:r>
      <w:r w:rsidRPr="00242179">
        <w:t>. Общественное сознание и его формы.</w:t>
      </w:r>
      <w:r>
        <w:t xml:space="preserve"> </w:t>
      </w:r>
      <w:r w:rsidRPr="00242179">
        <w:t>Мораль, религия, право, наука. Сознание и самосознание. Нравственные ценности. Этические ценности и их роль в жизни человека.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12.</w:t>
      </w:r>
      <w:r w:rsidRPr="00242179">
        <w:t xml:space="preserve"> Проблема познания в философии.</w:t>
      </w:r>
      <w:r>
        <w:t xml:space="preserve"> </w:t>
      </w:r>
      <w:r w:rsidRPr="00242179">
        <w:t>Сознание и познание. Проблема истины в философии. Понимание и объяснение. Рациональное и иррациональное в познавательной деятельности.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13</w:t>
      </w:r>
      <w:r w:rsidRPr="00242179">
        <w:t xml:space="preserve">. </w:t>
      </w:r>
      <w:r>
        <w:t xml:space="preserve">Философия науки. </w:t>
      </w:r>
      <w:r w:rsidRPr="00242179">
        <w:t xml:space="preserve">От позитивизма к </w:t>
      </w:r>
      <w:proofErr w:type="spellStart"/>
      <w:r w:rsidRPr="00242179">
        <w:t>постпозитивизму</w:t>
      </w:r>
      <w:proofErr w:type="spellEnd"/>
      <w:r w:rsidRPr="00242179">
        <w:t>. Структура научного знания, его методы и формы. Научные революции и смены типов рациональности.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14</w:t>
      </w:r>
      <w:r w:rsidRPr="00242179">
        <w:t>. Философия техники.</w:t>
      </w:r>
      <w:r>
        <w:t xml:space="preserve"> </w:t>
      </w:r>
      <w:r w:rsidRPr="00242179">
        <w:t>Понятие и сущность техники. Наука и техника. Человек и техника. Техногенная цивилизация и будущее человечества.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15</w:t>
      </w:r>
      <w:r w:rsidRPr="00242179">
        <w:t xml:space="preserve">. </w:t>
      </w:r>
      <w:r>
        <w:t xml:space="preserve">Философия религии. </w:t>
      </w:r>
      <w:r w:rsidRPr="00242179">
        <w:t>Понятие и сущность религии. Вера и знание. Религиозные ценности и свобода совести. Религиозная и философская картина мира.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16</w:t>
      </w:r>
      <w:r w:rsidRPr="00242179">
        <w:t xml:space="preserve">. Философия </w:t>
      </w:r>
      <w:r>
        <w:t xml:space="preserve">культуры. </w:t>
      </w:r>
      <w:r w:rsidRPr="00242179">
        <w:t>Человек, общество и культура. Представление о совершенном человеке в различных кул</w:t>
      </w:r>
      <w:r>
        <w:t>ьтурах. Культура и цивилизация.</w:t>
      </w:r>
    </w:p>
    <w:p w:rsidR="00CD245B" w:rsidRPr="00242179" w:rsidRDefault="00CD245B" w:rsidP="00CD245B">
      <w:pPr>
        <w:ind w:left="567" w:hanging="567"/>
        <w:jc w:val="both"/>
      </w:pPr>
    </w:p>
    <w:p w:rsidR="00CD245B" w:rsidRDefault="00CD245B" w:rsidP="00CD245B">
      <w:pPr>
        <w:ind w:left="567" w:hanging="567"/>
        <w:jc w:val="both"/>
      </w:pPr>
      <w:r w:rsidRPr="00242179">
        <w:rPr>
          <w:b/>
        </w:rPr>
        <w:t>Тема 17</w:t>
      </w:r>
      <w:r w:rsidRPr="00242179">
        <w:t>. Глобальные проблемы современности.</w:t>
      </w:r>
      <w:r w:rsidRPr="00242179">
        <w:tab/>
        <w:t>Типы цивилизаций. Взаимодействие цивилизаций и сценарии будущего. Критерии прогресса.</w:t>
      </w:r>
    </w:p>
    <w:p w:rsidR="00CD245B" w:rsidRDefault="00CD245B" w:rsidP="00CD245B">
      <w:pPr>
        <w:jc w:val="both"/>
      </w:pPr>
    </w:p>
    <w:p w:rsidR="00CD245B" w:rsidRPr="007962DE" w:rsidRDefault="00CD245B" w:rsidP="00CD245B">
      <w:pPr>
        <w:autoSpaceDE w:val="0"/>
        <w:autoSpaceDN w:val="0"/>
        <w:adjustRightInd w:val="0"/>
        <w:contextualSpacing/>
        <w:jc w:val="center"/>
        <w:rPr>
          <w:b/>
        </w:rPr>
      </w:pPr>
    </w:p>
    <w:p w:rsidR="00CD245B" w:rsidRDefault="00CD245B" w:rsidP="00CD245B">
      <w:pPr>
        <w:jc w:val="center"/>
        <w:rPr>
          <w:b/>
          <w:iCs/>
        </w:rPr>
      </w:pPr>
      <w:r w:rsidRPr="008622D8">
        <w:rPr>
          <w:b/>
          <w:iCs/>
        </w:rPr>
        <w:t>Вопросы и упражнения для самоконтроля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Pr="008622D8" w:rsidRDefault="00CD245B" w:rsidP="00CD245B"/>
    <w:p w:rsidR="00CD245B" w:rsidRPr="008622D8" w:rsidRDefault="00CD245B" w:rsidP="00CD245B">
      <w:r w:rsidRPr="008622D8">
        <w:rPr>
          <w:b/>
          <w:bCs/>
          <w:i/>
          <w:iCs/>
        </w:rPr>
        <w:t>Проанализируйте различные концепции человека.</w:t>
      </w:r>
    </w:p>
    <w:p w:rsidR="00CD245B" w:rsidRPr="008622D8" w:rsidRDefault="00CD245B" w:rsidP="00CD245B">
      <w:pPr>
        <w:ind w:left="284" w:hanging="284"/>
      </w:pPr>
      <w:r w:rsidRPr="008622D8">
        <w:t>1. В какую эпоху человек рассматривался как образ космоса, как микрокосм, как элемент космоса?</w:t>
      </w:r>
    </w:p>
    <w:p w:rsidR="00CD245B" w:rsidRPr="008622D8" w:rsidRDefault="00CD245B" w:rsidP="00CD245B">
      <w:pPr>
        <w:ind w:left="284" w:hanging="284"/>
      </w:pPr>
      <w:r w:rsidRPr="008622D8">
        <w:t>2. Когда человека рассматривали как образ и подобие Бога?</w:t>
      </w:r>
    </w:p>
    <w:p w:rsidR="00CD245B" w:rsidRPr="008622D8" w:rsidRDefault="00CD245B" w:rsidP="00CD245B">
      <w:pPr>
        <w:ind w:left="284" w:hanging="284"/>
      </w:pPr>
      <w:r w:rsidRPr="008622D8">
        <w:t>3. Когда человек стал рассматриваться как разумное существо, а мышление - как единственное свидетельство человеческого существования?</w:t>
      </w:r>
    </w:p>
    <w:p w:rsidR="00CD245B" w:rsidRPr="008622D8" w:rsidRDefault="00CD245B" w:rsidP="00CD245B">
      <w:pPr>
        <w:ind w:left="284" w:hanging="284"/>
      </w:pPr>
      <w:r w:rsidRPr="008622D8">
        <w:t>4. Когда человек стал главным объектом познания?</w:t>
      </w:r>
    </w:p>
    <w:p w:rsidR="00CD245B" w:rsidRPr="008622D8" w:rsidRDefault="00CD245B" w:rsidP="00CD245B">
      <w:pPr>
        <w:ind w:left="284" w:hanging="284"/>
      </w:pPr>
      <w:r w:rsidRPr="008622D8">
        <w:t>5. В какую эпоху произошло размежевание понятий «плотский человек» и «духовный человек»?</w:t>
      </w:r>
    </w:p>
    <w:p w:rsidR="00CD245B" w:rsidRPr="008622D8" w:rsidRDefault="00CD245B" w:rsidP="00CD245B"/>
    <w:p w:rsidR="00CD245B" w:rsidRPr="008622D8" w:rsidRDefault="00CD245B" w:rsidP="00CD245B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Вставьте пропущенное.</w:t>
      </w:r>
    </w:p>
    <w:p w:rsidR="00CD245B" w:rsidRPr="008622D8" w:rsidRDefault="00CD245B" w:rsidP="00CD245B">
      <w:pPr>
        <w:ind w:left="284" w:hanging="284"/>
        <w:jc w:val="both"/>
      </w:pPr>
      <w:r w:rsidRPr="008622D8">
        <w:t>1. Происхождение человека связано с естественным отбором. Это тезис ... философии.</w:t>
      </w:r>
    </w:p>
    <w:p w:rsidR="00CD245B" w:rsidRPr="008622D8" w:rsidRDefault="00CD245B" w:rsidP="00CD245B">
      <w:pPr>
        <w:ind w:left="284" w:hanging="284"/>
        <w:jc w:val="both"/>
      </w:pPr>
      <w:r w:rsidRPr="008622D8">
        <w:t>2. Человек создан Богом по образу Своему и по подобию Своему. Это тезис ... философии.</w:t>
      </w:r>
    </w:p>
    <w:p w:rsidR="00CD245B" w:rsidRPr="008622D8" w:rsidRDefault="00CD245B" w:rsidP="00CD245B">
      <w:pPr>
        <w:ind w:left="284" w:hanging="284"/>
        <w:jc w:val="both"/>
      </w:pPr>
      <w:r>
        <w:t>3. Человек –</w:t>
      </w:r>
      <w:r w:rsidRPr="008622D8">
        <w:t xml:space="preserve"> это обезьяноподобный высокоразвитый крупный примат. Это тезис ... философии.</w:t>
      </w:r>
    </w:p>
    <w:p w:rsidR="00CD245B" w:rsidRPr="008622D8" w:rsidRDefault="00CD245B" w:rsidP="00CD245B"/>
    <w:p w:rsidR="00CD245B" w:rsidRPr="008622D8" w:rsidRDefault="00CD245B" w:rsidP="00CD245B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Попытайтесь выразить свое собственное понимание.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Проанализируйте высказывание: «Ощущения без понятий слепы, понятия без ощущений пусты».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Какие способы мышления противопоставляет Гегель: «Противоречие - вот что на самом деле движет миром, и смешно говорить, что противоречие нельзя мыслить... Все где-либо существующее есть… некое внутри самого себя различное и противоположное»?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Прокомментируйте идею: «Тот, кто посвящает себя теоретическим умствованиям о душе и мире, изнывая в то же время от страданий, поступает, как глупец, который, вместо того, чтобы извлечь вонзившуюся в его бок стрелу, размышляет, как она была сделана, и кто ее пустил».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Древнегреческий философ </w:t>
      </w:r>
      <w:proofErr w:type="spellStart"/>
      <w:r w:rsidRPr="008622D8">
        <w:t>Ксенофан</w:t>
      </w:r>
      <w:proofErr w:type="spellEnd"/>
      <w:r w:rsidRPr="008622D8">
        <w:t xml:space="preserve"> говорил: «Не от начала все открыли боги смертным, но постепенно, ища, люди находят лучшее». Обретут ли люди</w:t>
      </w:r>
      <w:r>
        <w:t>,</w:t>
      </w:r>
      <w:r w:rsidRPr="008622D8">
        <w:t xml:space="preserve"> наконец</w:t>
      </w:r>
      <w:r>
        <w:t>,</w:t>
      </w:r>
      <w:r w:rsidRPr="008622D8">
        <w:t xml:space="preserve"> полное знание? Или накопят больше заблуждений, нежели истин? Помогает ли людям философия в их искании истины? Существует ли в ней самой прогресс знания?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Почему философия распадается на множество школ и направлений?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Может ли философия опровергнуть утверждения религиозной веры?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Делает ли занятие философией человека свободным?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>Сочетаются ли представления об эпикурействе как стремлении к удовольствиям с эпикурейским идеалом мудреца?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Какая из трех моделей </w:t>
      </w:r>
      <w:r>
        <w:t>–</w:t>
      </w:r>
      <w:r w:rsidRPr="008622D8">
        <w:t xml:space="preserve"> паук, муравей, пчела (Ф. Бэкон) </w:t>
      </w:r>
      <w:r>
        <w:t>–</w:t>
      </w:r>
      <w:r w:rsidRPr="008622D8">
        <w:t xml:space="preserve"> соответствует подлинному познанию?</w:t>
      </w:r>
    </w:p>
    <w:p w:rsidR="00CD245B" w:rsidRPr="008622D8" w:rsidRDefault="00CD245B" w:rsidP="00CD245B">
      <w:pPr>
        <w:numPr>
          <w:ilvl w:val="0"/>
          <w:numId w:val="3"/>
        </w:numPr>
      </w:pPr>
      <w:r>
        <w:t xml:space="preserve"> </w:t>
      </w:r>
      <w:r w:rsidRPr="008622D8">
        <w:t>Требуется ли, на Ваш взгляд, изгонять из философии «идолов» рода, пещеры, рынка и театра, о которых писал Ф. Бэкон? Что, по-Вашему, останется от философии после подобной процедуры?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Объясните известную мысль Платона: «Идеи пребывают в природе как бы в виде образцов, прочие же вещи сходны с ними и суть их подобия, сама причастность вещей идеям заключается не в чем ином, как только в уподоблении им».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«Так, о философии говорят, что она служанка богословия... Но из этого еще не совсем ясно, идет ли она с факелом впереди своей милостивой госпожи или несет ее шлейф», - писал И. Кант. Поясните мысль.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Можно ли принудить человека быть нравственным?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Если мир существенно разнороден и текуч, если все в нем преходяще, то можно ли говорить о каком-либо единстве мира и его вечном существовании?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Распадается ли «связь времен», когда умирает человек, гаснет звезда, исчезает органический вид, гибнет локальная цивилизация?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В чем заключается отличие деятельности человека от поведения животных?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Что делает человека субъектом?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Можно ли считать истиной субъективное представление, в которое человек верит и которое направляет его действия?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Человек </w:t>
      </w:r>
      <w:r>
        <w:t>–</w:t>
      </w:r>
      <w:r w:rsidRPr="008622D8">
        <w:t xml:space="preserve"> это раб, господин или свободный (Н.А. Бердяев)?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Человек </w:t>
      </w:r>
      <w:r>
        <w:t>–</w:t>
      </w:r>
      <w:r w:rsidRPr="008622D8">
        <w:t xml:space="preserve"> это «волк» или «овца» (Э. </w:t>
      </w:r>
      <w:proofErr w:type="spellStart"/>
      <w:r w:rsidRPr="008622D8">
        <w:t>Фромм</w:t>
      </w:r>
      <w:proofErr w:type="spellEnd"/>
      <w:r w:rsidRPr="008622D8">
        <w:t>)?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Расшифруйте четыре типа отношений между одиночеством и социальностью, о которых пишет Н.А. Бердяев: человек «одинок и социален», «одинок и не социален», «не одинок и социален», «не одинок и не социален».</w:t>
      </w:r>
    </w:p>
    <w:p w:rsidR="00CD245B" w:rsidRPr="008622D8" w:rsidRDefault="00CD245B" w:rsidP="00CD245B">
      <w:pPr>
        <w:numPr>
          <w:ilvl w:val="0"/>
          <w:numId w:val="3"/>
        </w:numPr>
      </w:pPr>
      <w:r w:rsidRPr="008622D8">
        <w:t xml:space="preserve"> Различите миф, сказку, историческое предание и священную историю по признакам: «сказочный и сакральный», «</w:t>
      </w:r>
      <w:proofErr w:type="spellStart"/>
      <w:r w:rsidRPr="008622D8">
        <w:t>несказочный</w:t>
      </w:r>
      <w:proofErr w:type="spellEnd"/>
      <w:r w:rsidRPr="008622D8">
        <w:t xml:space="preserve"> и сакральный», «сказочный и </w:t>
      </w:r>
      <w:proofErr w:type="spellStart"/>
      <w:r w:rsidRPr="008622D8">
        <w:t>несакральный</w:t>
      </w:r>
      <w:proofErr w:type="spellEnd"/>
      <w:r w:rsidRPr="008622D8">
        <w:t>», «</w:t>
      </w:r>
      <w:proofErr w:type="spellStart"/>
      <w:r w:rsidRPr="008622D8">
        <w:t>несказочный</w:t>
      </w:r>
      <w:proofErr w:type="spellEnd"/>
      <w:r w:rsidRPr="008622D8">
        <w:t xml:space="preserve"> и </w:t>
      </w:r>
      <w:proofErr w:type="spellStart"/>
      <w:r w:rsidRPr="008622D8">
        <w:t>несакральный</w:t>
      </w:r>
      <w:proofErr w:type="spellEnd"/>
      <w:r w:rsidRPr="008622D8">
        <w:t>».</w:t>
      </w:r>
    </w:p>
    <w:p w:rsidR="00CD245B" w:rsidRPr="008622D8" w:rsidRDefault="00CD245B" w:rsidP="00CD245B"/>
    <w:p w:rsidR="00CD245B" w:rsidRPr="008622D8" w:rsidRDefault="00CD245B" w:rsidP="00CD245B">
      <w:pPr>
        <w:rPr>
          <w:b/>
          <w:bCs/>
          <w:i/>
          <w:iCs/>
        </w:rPr>
      </w:pPr>
      <w:r w:rsidRPr="008622D8">
        <w:rPr>
          <w:b/>
          <w:bCs/>
          <w:i/>
          <w:iCs/>
        </w:rPr>
        <w:t>Поставьте в соответствие известное Вам понятие.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clear" w:pos="720"/>
          <w:tab w:val="num" w:pos="436"/>
        </w:tabs>
        <w:ind w:left="390" w:hanging="390"/>
      </w:pPr>
      <w:r w:rsidRPr="008622D8">
        <w:t>Взгляды, активно принимаемые людьми, соответствующие всему складу их сознания, жизненным устремлениям.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clear" w:pos="720"/>
          <w:tab w:val="num" w:pos="436"/>
        </w:tabs>
        <w:ind w:hanging="720"/>
      </w:pPr>
      <w:r w:rsidRPr="008622D8">
        <w:t>Убеждение, не нуждающееся в доказательствах.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Философское направление, признающее первичность материи.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Внешняя форма проявления веры, система утвердившихся ритуалов.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Предмет изучения первых греческих философов.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</w:pPr>
      <w:r w:rsidRPr="008622D8">
        <w:t>Способ понимания мира, характерный для ранней стадии общественного развития.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Форма сознания, основанная на вере в сверхъестественное.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Начало всего сущего в учении пифагорейцев.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Особый вид философской литературы, главным методом которой является приведение к противоречию тезиса оппонента, который, как правило, выражает общепринятое мнение.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Одна из основных категорий морального сознания.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В философии Платона идеальное, бестелесное образование, вечное и неизменное, познаваемое лишь разумом и недоступное чувственному восприятию.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В философии Платона понятие, обозначающее умопостигаемые прообразы вещей чувственного мира, истинное бытие.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left="390" w:hanging="390"/>
        <w:rPr>
          <w:u w:val="single"/>
        </w:rPr>
      </w:pPr>
      <w:r w:rsidRPr="008622D8">
        <w:t>Способность к выбору цели деятельности и к внутренним усилиям, необходимым для ее осуществления.</w:t>
      </w:r>
    </w:p>
    <w:p w:rsidR="00CD245B" w:rsidRPr="008622D8" w:rsidRDefault="00CD245B" w:rsidP="00CD245B">
      <w:pPr>
        <w:numPr>
          <w:ilvl w:val="0"/>
          <w:numId w:val="4"/>
        </w:numPr>
        <w:tabs>
          <w:tab w:val="num" w:pos="436"/>
        </w:tabs>
        <w:ind w:hanging="720"/>
        <w:rPr>
          <w:u w:val="single"/>
        </w:rPr>
      </w:pPr>
      <w:r w:rsidRPr="008622D8">
        <w:t>Этическая категория, характеризующая отрицательные ценности.</w:t>
      </w:r>
    </w:p>
    <w:p w:rsidR="00CD245B" w:rsidRPr="008622D8" w:rsidRDefault="00CD245B" w:rsidP="00CD245B"/>
    <w:p w:rsidR="00CD245B" w:rsidRDefault="00CD245B" w:rsidP="00CD245B">
      <w:pPr>
        <w:autoSpaceDE w:val="0"/>
        <w:autoSpaceDN w:val="0"/>
        <w:adjustRightInd w:val="0"/>
        <w:contextualSpacing/>
        <w:jc w:val="center"/>
        <w:rPr>
          <w:b/>
        </w:rPr>
      </w:pPr>
      <w:r w:rsidRPr="00242179">
        <w:rPr>
          <w:b/>
        </w:rPr>
        <w:t xml:space="preserve">Вопросы для подготовки к </w:t>
      </w:r>
      <w:r w:rsidR="001F00F2">
        <w:rPr>
          <w:b/>
        </w:rPr>
        <w:t>зачету</w:t>
      </w:r>
      <w:bookmarkStart w:id="0" w:name="_GoBack"/>
      <w:bookmarkEnd w:id="0"/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jc w:val="center"/>
      </w:pPr>
    </w:p>
    <w:tbl>
      <w:tblPr>
        <w:tblW w:w="4947" w:type="pct"/>
        <w:tblInd w:w="-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75"/>
        <w:gridCol w:w="5671"/>
        <w:gridCol w:w="1104"/>
        <w:gridCol w:w="1795"/>
      </w:tblGrid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45B" w:rsidRDefault="00CD245B" w:rsidP="0057523A">
            <w:pPr>
              <w:shd w:val="clear" w:color="auto" w:fill="FFFFFF"/>
              <w:jc w:val="center"/>
            </w:pPr>
            <w:r>
              <w:t>№№</w:t>
            </w:r>
          </w:p>
          <w:p w:rsidR="00CD245B" w:rsidRDefault="00CD245B" w:rsidP="0057523A">
            <w:pPr>
              <w:shd w:val="clear" w:color="auto" w:fill="FFFFFF"/>
              <w:jc w:val="center"/>
            </w:pPr>
            <w:r>
              <w:t>п/п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45B" w:rsidRDefault="00CD245B" w:rsidP="0057523A">
            <w:pPr>
              <w:jc w:val="center"/>
            </w:pPr>
            <w:r>
              <w:t>Название вопроса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45B" w:rsidRDefault="00CD245B" w:rsidP="0057523A">
            <w:pPr>
              <w:jc w:val="center"/>
            </w:pPr>
            <w:r>
              <w:t>Кол-во баллов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245B" w:rsidRDefault="00CD245B" w:rsidP="0057523A">
            <w:pPr>
              <w:jc w:val="center"/>
            </w:pPr>
            <w:r>
              <w:t>Код компетенции (согласно РПД)</w:t>
            </w:r>
          </w:p>
        </w:tc>
      </w:tr>
      <w:tr w:rsidR="00CD245B" w:rsidTr="0057523A">
        <w:trPr>
          <w:trHeight w:val="296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jc w:val="center"/>
              <w:rPr>
                <w:b/>
                <w:bCs/>
                <w:szCs w:val="24"/>
              </w:rPr>
            </w:pPr>
            <w:r>
              <w:rPr>
                <w:b/>
                <w:bCs/>
                <w:szCs w:val="24"/>
              </w:rPr>
              <w:t>Наименование раздела (модуля)</w:t>
            </w:r>
          </w:p>
          <w:p w:rsidR="00CD245B" w:rsidRDefault="00CD245B" w:rsidP="0057523A">
            <w:pPr>
              <w:jc w:val="center"/>
              <w:rPr>
                <w:b/>
              </w:rPr>
            </w:pPr>
            <w:r>
              <w:rPr>
                <w:b/>
                <w:bCs/>
                <w:szCs w:val="24"/>
              </w:rPr>
              <w:t>Наименование темы дисциплины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Cs w:val="24"/>
              </w:rPr>
              <w:t>Тема 1. Предмет философии. Становление философии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Структура философского 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Назовите и кратко охарактеризуйте основные функции философии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 xml:space="preserve">Место и роль философии в культуре 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2.Основные направления и школы Античной философии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Философские школы Индии и Китая.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Философские школы Древней Греции.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Отличительные черты Восточной философии от Западноевропейской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3. Основные направления и школы Средневековой философии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highlight w:val="yellow"/>
              </w:rPr>
            </w:pPr>
            <w:r>
              <w:rPr>
                <w:szCs w:val="24"/>
              </w:rPr>
              <w:t>Этапы средневековой философии: патристика и схоластика.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 xml:space="preserve">Номинализм и реализм как продолжение разговора Платона и Аристотеля об </w:t>
            </w:r>
            <w:proofErr w:type="spellStart"/>
            <w:r>
              <w:rPr>
                <w:szCs w:val="24"/>
              </w:rPr>
              <w:t>эйдосах</w:t>
            </w:r>
            <w:proofErr w:type="spellEnd"/>
            <w:r>
              <w:rPr>
                <w:szCs w:val="24"/>
              </w:rP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Средневековая алхимия как начала опытного естествознания.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4. Основные направления и школы философии Нового времени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highlight w:val="yellow"/>
              </w:rPr>
            </w:pPr>
            <w:r>
              <w:rPr>
                <w:szCs w:val="24"/>
              </w:rPr>
              <w:t>Эмпиризм Ф. Бэкона и рационализм Р. Декарта.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Субъективный и объективный идеализм.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  <w:highlight w:val="yellow"/>
              </w:rPr>
            </w:pPr>
            <w:r>
              <w:rPr>
                <w:szCs w:val="24"/>
              </w:rPr>
              <w:t>Механистический и диалектический материализм.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5. Основные направления и школы позитивной философии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 xml:space="preserve">Позитивизм О. Конта и эмпириокритицизм Маха и </w:t>
            </w:r>
            <w:proofErr w:type="spellStart"/>
            <w:r>
              <w:t>Авенариуса</w:t>
            </w:r>
            <w:proofErr w:type="spellEnd"/>
            <w: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 xml:space="preserve">Логический позитивизм </w:t>
            </w:r>
            <w:proofErr w:type="spellStart"/>
            <w:r>
              <w:t>Шлика</w:t>
            </w:r>
            <w:proofErr w:type="spellEnd"/>
            <w:r>
              <w:t xml:space="preserve"> и Карнапа.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 xml:space="preserve"> </w:t>
            </w:r>
            <w:proofErr w:type="spellStart"/>
            <w:r>
              <w:t>Постпозитивизм</w:t>
            </w:r>
            <w:proofErr w:type="spellEnd"/>
            <w:r>
              <w:t xml:space="preserve"> Фуко и </w:t>
            </w:r>
            <w:proofErr w:type="spellStart"/>
            <w:r>
              <w:t>Бодрийяра</w:t>
            </w:r>
            <w:proofErr w:type="spellEnd"/>
            <w:r>
              <w:t>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6. Основные этапы исторического развития Русской философии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Становление Русской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«Славянофилы» и «западники» в русской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Русский космизм как новое направление в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7. Учение о бытии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19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Монистические и плюралистические концепции бытия.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Самоорганизация бытия.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Материальное и идеальное бытия, проблема их связи.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8. Теория диалектики.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Начала диалектики в античной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Проблема субъекта и объекта в немецкой классической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Разработка законов и категорий диалектики Гегелем и их использовании в философии Маркса и Энгельса.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9. Общество и его структура.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highlight w:val="yellow"/>
              </w:rPr>
            </w:pPr>
            <w:r>
              <w:t xml:space="preserve">Общество как результат </w:t>
            </w:r>
            <w:proofErr w:type="spellStart"/>
            <w:r>
              <w:t>самоотчуждения</w:t>
            </w:r>
            <w:proofErr w:type="spellEnd"/>
            <w:r>
              <w:t xml:space="preserve"> природы.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Общественное производство как основа бытия общества.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Формационная и цивилизационная концепции общественного развития.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10. Проблема человека в философии.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Человек в системе социальных связей.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29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Смысл человеческого бытия в материалистических и идеалистических философских концепциях.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highlight w:val="yellow"/>
              </w:rPr>
            </w:pPr>
            <w:r>
              <w:t>Рациональное и иррациональное в бытии человека.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11.Общественное сознание и его формы.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Уровни, сферы и формы общественного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Человеческая деятельность как основа общественного бытия и общественного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Роль телеологии в понимании отношений общества и личности.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12.Проблема познания в философии.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Знание как результат отражения бытия в идеальной форме.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Структура познавательной деятельности.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Проблема истины в философии.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13. Философия науки.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Формирование науки в истории человечества.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Структура научного знания, его методы и формы.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39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Наука как социальный институт.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14. Философия техники.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Понятие и сущность техники.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Формирование технических наук.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42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Проблема техногенной цивилизации и будущее человечества.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15. Философия религии.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43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Понятие и сущность религии.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44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Становление религиозного сознания.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45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Общее и особенное в религиозной и философской картинах мира.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16. Философия культуры.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46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Проблема определения культуры.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47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Культура как инструмент и как метод человеческой деятельности.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48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t>Культура и цивилизация.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ind w:left="29"/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Тема 17. Глобальные проблемы современности.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49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r>
              <w:rPr>
                <w:szCs w:val="24"/>
              </w:rPr>
              <w:t>Историческая смена глобальных парадигм.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50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Взаимодействие цивилизаций и сценарии будущего.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  <w:tr w:rsidR="00CD245B" w:rsidTr="0057523A">
        <w:trPr>
          <w:trHeight w:val="170"/>
        </w:trPr>
        <w:tc>
          <w:tcPr>
            <w:tcW w:w="3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shd w:val="clear" w:color="auto" w:fill="FFFFFF"/>
              <w:ind w:left="29"/>
            </w:pPr>
            <w:r>
              <w:t>51</w:t>
            </w:r>
          </w:p>
        </w:tc>
        <w:tc>
          <w:tcPr>
            <w:tcW w:w="30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Критерии цивилизационного прогресса.</w:t>
            </w:r>
          </w:p>
        </w:tc>
        <w:tc>
          <w:tcPr>
            <w:tcW w:w="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pPr>
              <w:jc w:val="center"/>
            </w:pPr>
            <w:r>
              <w:t>15</w:t>
            </w:r>
          </w:p>
        </w:tc>
        <w:tc>
          <w:tcPr>
            <w:tcW w:w="9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45B" w:rsidRDefault="00CD245B" w:rsidP="0057523A">
            <w:r>
              <w:t>УК-1, УК-5</w:t>
            </w:r>
          </w:p>
        </w:tc>
      </w:tr>
    </w:tbl>
    <w:p w:rsidR="00CD245B" w:rsidRDefault="00CD245B" w:rsidP="00CD245B">
      <w:pPr>
        <w:jc w:val="both"/>
      </w:pPr>
    </w:p>
    <w:p w:rsidR="00CD245B" w:rsidRDefault="00CD245B" w:rsidP="00CD245B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Пример ЭКЗАМЕНАЦИОННого БИЛЕТа №</w:t>
      </w:r>
    </w:p>
    <w:p w:rsidR="00CD245B" w:rsidRPr="00A838CC" w:rsidRDefault="00CD245B" w:rsidP="00CD245B">
      <w:pPr>
        <w:jc w:val="center"/>
        <w:rPr>
          <w:bCs/>
        </w:rPr>
      </w:pPr>
      <w:r>
        <w:rPr>
          <w:bCs/>
        </w:rPr>
        <w:t>Формируются компетенции</w:t>
      </w:r>
      <w:r w:rsidRPr="00A838CC">
        <w:rPr>
          <w:bCs/>
        </w:rPr>
        <w:t xml:space="preserve"> </w:t>
      </w:r>
      <w:r>
        <w:rPr>
          <w:b/>
          <w:bCs/>
        </w:rPr>
        <w:t>УК-1, УК-5</w:t>
      </w:r>
    </w:p>
    <w:p w:rsidR="00CD245B" w:rsidRDefault="00CD245B" w:rsidP="00CD245B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Первый вопрос оценивается до 15 баллов (максимальное количество).</w:t>
      </w:r>
    </w:p>
    <w:p w:rsidR="00CD245B" w:rsidRDefault="00CD245B" w:rsidP="00CD245B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Второй вопрос оценивается до 16 баллов (максимальное количество). Вариативно на усмотрение экзаменатора.</w:t>
      </w:r>
    </w:p>
    <w:p w:rsidR="00CD245B" w:rsidRDefault="00CD245B" w:rsidP="00CD245B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В тестовом задании каждый правильно отвеченный тест оценивается в 1 балл.</w:t>
      </w:r>
    </w:p>
    <w:p w:rsidR="00CD245B" w:rsidRDefault="00CD245B" w:rsidP="00CD245B">
      <w:pPr>
        <w:autoSpaceDE w:val="0"/>
        <w:autoSpaceDN w:val="0"/>
        <w:adjustRightInd w:val="0"/>
        <w:jc w:val="both"/>
        <w:rPr>
          <w:szCs w:val="28"/>
        </w:rPr>
      </w:pPr>
      <w:r>
        <w:rPr>
          <w:szCs w:val="28"/>
        </w:rPr>
        <w:t>Итого: 40 баллов</w:t>
      </w:r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185"/>
      </w:tblGrid>
      <w:tr w:rsidR="00CD245B" w:rsidTr="0057523A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jc w:val="center"/>
              <w:rPr>
                <w:szCs w:val="24"/>
              </w:rPr>
            </w:pPr>
            <w:r>
              <w:rPr>
                <w:b/>
                <w:szCs w:val="24"/>
              </w:rPr>
              <w:t xml:space="preserve">Экзаменационный билет № </w:t>
            </w:r>
          </w:p>
        </w:tc>
      </w:tr>
      <w:tr w:rsidR="00CD245B" w:rsidTr="0057523A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1. Предмет и структура философского знания.</w:t>
            </w:r>
          </w:p>
        </w:tc>
      </w:tr>
      <w:tr w:rsidR="00CD245B" w:rsidTr="0057523A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 xml:space="preserve">2. </w:t>
            </w:r>
            <w:r>
              <w:t>Проблема субъекта и объекта в немецкой классической философии.</w:t>
            </w:r>
          </w:p>
        </w:tc>
      </w:tr>
      <w:tr w:rsidR="00CD245B" w:rsidTr="0057523A">
        <w:tc>
          <w:tcPr>
            <w:tcW w:w="9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7" w:type="dxa"/>
              <w:bottom w:w="0" w:type="dxa"/>
              <w:right w:w="107" w:type="dxa"/>
            </w:tcMar>
          </w:tcPr>
          <w:p w:rsidR="00CD245B" w:rsidRDefault="00CD245B" w:rsidP="0057523A">
            <w:pPr>
              <w:rPr>
                <w:szCs w:val="24"/>
              </w:rPr>
            </w:pPr>
            <w:r>
              <w:rPr>
                <w:szCs w:val="24"/>
              </w:rPr>
              <w:t>3. Тестовые задания.</w:t>
            </w:r>
          </w:p>
          <w:p w:rsidR="00CD245B" w:rsidRDefault="00CD245B" w:rsidP="0057523A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1.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Основными разделами древнегреческой философии были:</w:t>
            </w:r>
          </w:p>
          <w:p w:rsidR="00CD245B" w:rsidRDefault="00CD245B" w:rsidP="0057523A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логика, онтология, гносеология, теология; </w:t>
            </w:r>
          </w:p>
          <w:p w:rsidR="00CD245B" w:rsidRDefault="00CD245B" w:rsidP="0057523A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природы, диалектика общества, диалектика познания;</w:t>
            </w:r>
          </w:p>
          <w:p w:rsidR="00CD245B" w:rsidRDefault="00CD245B" w:rsidP="0057523A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физика, этика, диалектика;</w:t>
            </w:r>
          </w:p>
          <w:p w:rsidR="00CD245B" w:rsidRDefault="00CD245B" w:rsidP="0057523A">
            <w:pPr>
              <w:numPr>
                <w:ilvl w:val="0"/>
                <w:numId w:val="110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метафизика и практическая философия.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Развитие – это:</w:t>
            </w:r>
          </w:p>
          <w:p w:rsidR="00CD245B" w:rsidRDefault="00CD245B" w:rsidP="0057523A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рост и усложнение вещи; </w:t>
            </w:r>
          </w:p>
          <w:p w:rsidR="00CD245B" w:rsidRDefault="00CD245B" w:rsidP="0057523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прогресс;</w:t>
            </w:r>
          </w:p>
          <w:p w:rsidR="00CD245B" w:rsidRDefault="00CD245B" w:rsidP="0057523A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раскрытие того, что заложено в вещи;</w:t>
            </w:r>
          </w:p>
          <w:p w:rsidR="00CD245B" w:rsidRDefault="00CD245B" w:rsidP="0057523A">
            <w:pPr>
              <w:numPr>
                <w:ilvl w:val="0"/>
                <w:numId w:val="111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необратимое качественное изменение предмета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3. Какое из определений общества ближе </w:t>
            </w:r>
            <w:proofErr w:type="gramStart"/>
            <w:r>
              <w:rPr>
                <w:b/>
                <w:sz w:val="22"/>
                <w:szCs w:val="22"/>
              </w:rPr>
              <w:t>к  научному</w:t>
            </w:r>
            <w:proofErr w:type="gramEnd"/>
            <w:r>
              <w:rPr>
                <w:b/>
                <w:sz w:val="22"/>
                <w:szCs w:val="22"/>
              </w:rPr>
              <w:t>:</w:t>
            </w:r>
          </w:p>
          <w:p w:rsidR="00CD245B" w:rsidRDefault="00CD245B" w:rsidP="0057523A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это достаточно большая группа людей;</w:t>
            </w:r>
          </w:p>
          <w:p w:rsidR="00CD245B" w:rsidRDefault="00CD245B" w:rsidP="0057523A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духовное объединение людей;</w:t>
            </w:r>
          </w:p>
          <w:p w:rsidR="00CD245B" w:rsidRDefault="00CD245B" w:rsidP="0057523A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система социальных групп, институтов, отношений;</w:t>
            </w:r>
          </w:p>
          <w:p w:rsidR="00CD245B" w:rsidRDefault="00CD245B" w:rsidP="0057523A">
            <w:pPr>
              <w:numPr>
                <w:ilvl w:val="0"/>
                <w:numId w:val="112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общество – система общественных отношений.</w:t>
            </w:r>
          </w:p>
          <w:p w:rsidR="00CD245B" w:rsidRDefault="00CD245B" w:rsidP="0057523A">
            <w:pPr>
              <w:jc w:val="both"/>
              <w:rPr>
                <w:sz w:val="22"/>
                <w:szCs w:val="22"/>
              </w:rPr>
            </w:pPr>
          </w:p>
          <w:p w:rsidR="00CD245B" w:rsidRDefault="00CD245B" w:rsidP="0057523A">
            <w:pPr>
              <w:ind w:left="284"/>
              <w:jc w:val="center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2.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Наука о законах и правилах морали – это:</w:t>
            </w:r>
          </w:p>
          <w:p w:rsidR="00CD245B" w:rsidRDefault="00CD245B" w:rsidP="0057523A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онтология; </w:t>
            </w:r>
          </w:p>
          <w:p w:rsidR="00CD245B" w:rsidRDefault="00CD245B" w:rsidP="0057523A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этика;</w:t>
            </w:r>
          </w:p>
          <w:p w:rsidR="00CD245B" w:rsidRDefault="00CD245B" w:rsidP="0057523A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диалектика;</w:t>
            </w:r>
          </w:p>
          <w:p w:rsidR="00CD245B" w:rsidRDefault="00CD245B" w:rsidP="0057523A">
            <w:pPr>
              <w:numPr>
                <w:ilvl w:val="0"/>
                <w:numId w:val="113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эстетика.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Первым философом, который считал, что человек должен быть основным предметом познания, был:</w:t>
            </w:r>
          </w:p>
          <w:p w:rsidR="00CD245B" w:rsidRDefault="00CD245B" w:rsidP="0057523A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Платон; </w:t>
            </w:r>
          </w:p>
          <w:p w:rsidR="00CD245B" w:rsidRDefault="00CD245B" w:rsidP="0057523A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Аристотель;</w:t>
            </w:r>
          </w:p>
          <w:p w:rsidR="00CD245B" w:rsidRDefault="00CD245B" w:rsidP="0057523A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Диоген;</w:t>
            </w:r>
          </w:p>
          <w:p w:rsidR="00CD245B" w:rsidRDefault="00CD245B" w:rsidP="0057523A">
            <w:pPr>
              <w:numPr>
                <w:ilvl w:val="0"/>
                <w:numId w:val="114"/>
              </w:numPr>
              <w:ind w:left="625"/>
              <w:jc w:val="both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Cократ</w:t>
            </w:r>
            <w:proofErr w:type="spellEnd"/>
            <w:r>
              <w:rPr>
                <w:sz w:val="22"/>
                <w:szCs w:val="22"/>
              </w:rPr>
              <w:t>.</w:t>
            </w: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00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3. </w:t>
            </w:r>
            <w:proofErr w:type="spellStart"/>
            <w:r>
              <w:rPr>
                <w:b/>
                <w:sz w:val="22"/>
                <w:szCs w:val="22"/>
              </w:rPr>
              <w:t>Демокрита</w:t>
            </w:r>
            <w:proofErr w:type="spellEnd"/>
            <w:r>
              <w:rPr>
                <w:b/>
                <w:sz w:val="22"/>
                <w:szCs w:val="22"/>
              </w:rPr>
              <w:t xml:space="preserve"> считают:</w:t>
            </w:r>
          </w:p>
          <w:p w:rsidR="00CD245B" w:rsidRDefault="00CD245B" w:rsidP="0057523A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основателем скептической школы;</w:t>
            </w:r>
          </w:p>
          <w:p w:rsidR="00CD245B" w:rsidRDefault="00CD245B" w:rsidP="0057523A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создателем объективной диалектики;</w:t>
            </w:r>
          </w:p>
          <w:p w:rsidR="00CD245B" w:rsidRDefault="00CD245B" w:rsidP="0057523A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творцом атомической теории строения мира;</w:t>
            </w:r>
          </w:p>
          <w:p w:rsidR="00CD245B" w:rsidRDefault="00CD245B" w:rsidP="0057523A">
            <w:pPr>
              <w:numPr>
                <w:ilvl w:val="0"/>
                <w:numId w:val="115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основоположником объективного идеализма.</w:t>
            </w:r>
          </w:p>
          <w:p w:rsidR="00CD245B" w:rsidRDefault="00CD245B" w:rsidP="0057523A">
            <w:pPr>
              <w:ind w:left="200"/>
              <w:jc w:val="both"/>
              <w:rPr>
                <w:sz w:val="22"/>
                <w:szCs w:val="22"/>
              </w:rPr>
            </w:pPr>
          </w:p>
          <w:p w:rsidR="00CD245B" w:rsidRDefault="00CD245B" w:rsidP="0057523A">
            <w:pPr>
              <w:ind w:left="28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ТЕСТ 3.</w:t>
            </w:r>
          </w:p>
          <w:p w:rsidR="00CD245B" w:rsidRDefault="00CD245B" w:rsidP="0057523A">
            <w:pPr>
              <w:ind w:left="284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1. Положения философии:</w:t>
            </w:r>
          </w:p>
          <w:p w:rsidR="00CD245B" w:rsidRDefault="00CD245B" w:rsidP="0057523A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обязательно доказываются;</w:t>
            </w:r>
          </w:p>
          <w:p w:rsidR="00CD245B" w:rsidRDefault="00CD245B" w:rsidP="0057523A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просто утверждаются;</w:t>
            </w:r>
          </w:p>
          <w:p w:rsidR="00CD245B" w:rsidRDefault="00CD245B" w:rsidP="0057523A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подтверждаются экспериментом;</w:t>
            </w:r>
          </w:p>
          <w:p w:rsidR="00CD245B" w:rsidRDefault="00CD245B" w:rsidP="0057523A">
            <w:pPr>
              <w:numPr>
                <w:ilvl w:val="0"/>
                <w:numId w:val="116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им надо просто верить.</w:t>
            </w:r>
          </w:p>
          <w:p w:rsidR="00CD245B" w:rsidRDefault="00CD245B" w:rsidP="0057523A">
            <w:pPr>
              <w:ind w:left="284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84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2. Какое из определений характеризует марксистское понимание диалектики?</w:t>
            </w:r>
          </w:p>
          <w:p w:rsidR="00CD245B" w:rsidRDefault="00CD245B" w:rsidP="0057523A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учение о том, как бывают тождественными противоположности;</w:t>
            </w:r>
          </w:p>
          <w:p w:rsidR="00CD245B" w:rsidRDefault="00CD245B" w:rsidP="0057523A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теория развития;</w:t>
            </w:r>
          </w:p>
          <w:p w:rsidR="00CD245B" w:rsidRDefault="00CD245B" w:rsidP="0057523A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учение об универсальной эволюции;</w:t>
            </w:r>
          </w:p>
          <w:p w:rsidR="00CD245B" w:rsidRDefault="00CD245B" w:rsidP="0057523A">
            <w:pPr>
              <w:numPr>
                <w:ilvl w:val="0"/>
                <w:numId w:val="117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диалектика – способ постижения истины.</w:t>
            </w:r>
          </w:p>
          <w:p w:rsidR="00CD245B" w:rsidRDefault="00CD245B" w:rsidP="0057523A">
            <w:pPr>
              <w:ind w:left="284"/>
              <w:jc w:val="both"/>
              <w:rPr>
                <w:b/>
                <w:sz w:val="22"/>
                <w:szCs w:val="22"/>
              </w:rPr>
            </w:pPr>
          </w:p>
          <w:p w:rsidR="00CD245B" w:rsidRDefault="00CD245B" w:rsidP="0057523A">
            <w:pPr>
              <w:ind w:left="284"/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3. Какое из суждений наиболее точно выражает материалистическое понимание истории?</w:t>
            </w:r>
          </w:p>
          <w:p w:rsidR="00CD245B" w:rsidRDefault="00CD245B" w:rsidP="0057523A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люди преследуют в своей жизни прежде всего материальные интересы;</w:t>
            </w:r>
          </w:p>
          <w:p w:rsidR="00CD245B" w:rsidRDefault="00CD245B" w:rsidP="0057523A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политика зависит от экономики;</w:t>
            </w:r>
          </w:p>
          <w:p w:rsidR="00CD245B" w:rsidRDefault="00CD245B" w:rsidP="0057523A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все сферы общественной жизни зависят, в конечном счете, от экономики;</w:t>
            </w:r>
          </w:p>
          <w:p w:rsidR="00CD245B" w:rsidRDefault="00CD245B" w:rsidP="0057523A">
            <w:pPr>
              <w:numPr>
                <w:ilvl w:val="0"/>
                <w:numId w:val="118"/>
              </w:numPr>
              <w:ind w:left="625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 всей совокупности общественных отношений производственные отношения играют, в конечном счете, решающую роль.</w:t>
            </w:r>
          </w:p>
          <w:p w:rsidR="00CD245B" w:rsidRDefault="00CD245B" w:rsidP="0057523A">
            <w:pPr>
              <w:rPr>
                <w:sz w:val="28"/>
                <w:szCs w:val="28"/>
              </w:rPr>
            </w:pPr>
          </w:p>
          <w:p w:rsidR="00CD245B" w:rsidRDefault="00CD245B" w:rsidP="0057523A">
            <w:pPr>
              <w:jc w:val="right"/>
              <w:rPr>
                <w:sz w:val="28"/>
                <w:szCs w:val="28"/>
              </w:rPr>
            </w:pPr>
            <w:r>
              <w:rPr>
                <w:szCs w:val="24"/>
              </w:rPr>
              <w:t>Экзаменатор                           Ершов А.А</w:t>
            </w:r>
            <w:r>
              <w:rPr>
                <w:sz w:val="28"/>
                <w:szCs w:val="28"/>
              </w:rPr>
              <w:t>.</w:t>
            </w:r>
          </w:p>
          <w:p w:rsidR="00CD245B" w:rsidRDefault="00CD245B" w:rsidP="0057523A">
            <w:pPr>
              <w:jc w:val="right"/>
              <w:rPr>
                <w:sz w:val="28"/>
                <w:szCs w:val="28"/>
              </w:rPr>
            </w:pPr>
          </w:p>
        </w:tc>
      </w:tr>
    </w:tbl>
    <w:p w:rsidR="00CD245B" w:rsidRDefault="00CD245B" w:rsidP="00CD245B">
      <w:pPr>
        <w:ind w:left="426" w:hanging="426"/>
        <w:contextualSpacing/>
      </w:pPr>
    </w:p>
    <w:p w:rsidR="00CD245B" w:rsidRPr="00242179" w:rsidRDefault="00CD245B" w:rsidP="00CD245B">
      <w:pPr>
        <w:contextualSpacing/>
        <w:rPr>
          <w:b/>
        </w:rPr>
      </w:pPr>
      <w:r w:rsidRPr="00242179">
        <w:rPr>
          <w:b/>
        </w:rPr>
        <w:br w:type="page"/>
      </w:r>
    </w:p>
    <w:p w:rsidR="00CD245B" w:rsidRPr="00A12D15" w:rsidRDefault="00CD245B" w:rsidP="00CD245B">
      <w:pPr>
        <w:contextualSpacing/>
        <w:jc w:val="center"/>
        <w:rPr>
          <w:b/>
        </w:rPr>
      </w:pPr>
      <w:r w:rsidRPr="00A12D1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CD245B" w:rsidRPr="00A12D15" w:rsidRDefault="00CD245B" w:rsidP="00CD245B">
      <w:pPr>
        <w:contextualSpacing/>
        <w:jc w:val="both"/>
      </w:pPr>
    </w:p>
    <w:p w:rsidR="00CD245B" w:rsidRPr="005F4B08" w:rsidRDefault="00CD245B" w:rsidP="00CD245B">
      <w:pPr>
        <w:jc w:val="both"/>
        <w:rPr>
          <w:b/>
        </w:rPr>
      </w:pPr>
      <w:r w:rsidRPr="005410FD">
        <w:rPr>
          <w:b/>
        </w:rPr>
        <w:t>1.</w:t>
      </w:r>
      <w:r>
        <w:rPr>
          <w:b/>
        </w:rPr>
        <w:t xml:space="preserve"> </w:t>
      </w:r>
      <w:r w:rsidRPr="005F4B08">
        <w:rPr>
          <w:b/>
        </w:rPr>
        <w:t>Методические рекомендации для обучающихся при работе над конспектом во время лекции.</w:t>
      </w:r>
    </w:p>
    <w:p w:rsidR="00CD245B" w:rsidRPr="005F4B08" w:rsidRDefault="00CD245B" w:rsidP="00CD245B">
      <w:pPr>
        <w:ind w:firstLine="708"/>
        <w:jc w:val="both"/>
      </w:pPr>
      <w:r w:rsidRPr="005F4B08">
        <w:t>В ходе лекционных занятий необходимо вести конспектирование учебного материала.</w:t>
      </w:r>
    </w:p>
    <w:p w:rsidR="00CD245B" w:rsidRPr="005F4B08" w:rsidRDefault="00CD245B" w:rsidP="00CD245B">
      <w:pPr>
        <w:ind w:firstLine="708"/>
        <w:jc w:val="both"/>
      </w:pPr>
      <w:r w:rsidRPr="005F4B08">
        <w:t>Общие и утвердившиеся в практике правила и приемы конспектирования лекций: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Конспектирование лекций ведется в специально отведенной для этого тетради, каждый лист которой должен иметь поля, на которых делаются пометки из рекомендованной литературы, дополняющие материал прослушанной лекции, а также подчеркивающие особую важность тех или иных теоретических положений.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 </w:t>
      </w:r>
      <w:r w:rsidRPr="005F4B08">
        <w:sym w:font="Symbol" w:char="F02D"/>
      </w:r>
      <w:r w:rsidRPr="005F4B08">
        <w:t xml:space="preserve"> Необходимо записывать тему и план лекций, рекомендуемую литературу к теме. Записи разделов лекции должны иметь заголовки, подзаголовки, красные строки. Для выделения разделов, выводов, определений, основных идей можно использовать цветные карандаши и фломастеры.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Названные в лекции ссылки на первоисточники надо пометить на полях, чтобы при самостоятельной работе найти и вписать их.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В конспекте дословно записываются определения понятий, категорий и законов. Остальное должно быть записано своими словами.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Каждому студенту необходимо выработать и использовать допустимые сокращения наиболее распространенных терминов и понятий.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В конспект следует заносить всё, что преподаватель пишет на доске, а также рекомендуемые схемы, таблицы, диаграммы и т.д.</w:t>
      </w:r>
    </w:p>
    <w:p w:rsidR="00CD245B" w:rsidRPr="005F4B08" w:rsidRDefault="00CD245B" w:rsidP="00CD245B">
      <w:pPr>
        <w:ind w:firstLine="708"/>
        <w:jc w:val="both"/>
      </w:pPr>
    </w:p>
    <w:p w:rsidR="00CD245B" w:rsidRPr="005F4B08" w:rsidRDefault="00CD245B" w:rsidP="00CD245B">
      <w:pPr>
        <w:ind w:firstLine="708"/>
        <w:jc w:val="both"/>
      </w:pPr>
      <w:r w:rsidRPr="005F4B08">
        <w:rPr>
          <w:b/>
        </w:rPr>
        <w:t>2. Методические рекомендации для обучающихся по подготовке к практическим занятиям</w:t>
      </w:r>
      <w:r w:rsidRPr="005F4B08">
        <w:t xml:space="preserve"> </w:t>
      </w:r>
    </w:p>
    <w:p w:rsidR="00CD245B" w:rsidRPr="005F4B08" w:rsidRDefault="00CD245B" w:rsidP="00CD245B">
      <w:pPr>
        <w:ind w:firstLine="708"/>
        <w:jc w:val="both"/>
      </w:pPr>
      <w:r w:rsidRPr="005F4B08">
        <w:t>Целью практических занятий является углубление и закрепление теоретических знаний, полученных студентами на лекциях и в процессе самостоятельного изучения учебного материала, а, следовательно, формирование у них определенных умений и навыков. В ходе подготовки к практическому занятию необходимо прочитать конспект лекции, изучить основную литературу, ознакомиться с дополнительной литературой, выполнить выданные преподавателем практические задания. При этом учесть рекомендации преподавателя и требования программы. Дорабатывать свой конспект лекции, делая в нем соответствующие записи из литературы. Желательно при подготовке к практическим занятиям по дисциплине одновременно использовать несколько источников, раскрывающих заданные вопросы.</w:t>
      </w:r>
    </w:p>
    <w:p w:rsidR="00CD245B" w:rsidRPr="005F4B08" w:rsidRDefault="00CD245B" w:rsidP="00CD245B">
      <w:pPr>
        <w:ind w:firstLine="397"/>
        <w:jc w:val="both"/>
      </w:pPr>
      <w:r w:rsidRPr="005F4B08">
        <w:t>Для текущего контроля знаний студентов на практических занятиях используются следующие формы контроля: собеседование по темам дисциплины, написание эссе, выступление студентов с докладами, работа над кейс-заданиями, тестовые задания.</w:t>
      </w:r>
    </w:p>
    <w:p w:rsidR="00CD245B" w:rsidRDefault="00CD245B" w:rsidP="00CD245B">
      <w:pPr>
        <w:adjustRightInd w:val="0"/>
        <w:ind w:firstLine="720"/>
        <w:contextualSpacing/>
        <w:jc w:val="both"/>
        <w:rPr>
          <w:b/>
        </w:rPr>
      </w:pPr>
    </w:p>
    <w:p w:rsidR="00CD245B" w:rsidRPr="005F4B08" w:rsidRDefault="00CD245B" w:rsidP="00CD245B">
      <w:pPr>
        <w:adjustRightInd w:val="0"/>
        <w:ind w:firstLine="720"/>
        <w:contextualSpacing/>
        <w:jc w:val="both"/>
        <w:rPr>
          <w:color w:val="000000"/>
        </w:rPr>
      </w:pPr>
      <w:r w:rsidRPr="005F4B08">
        <w:rPr>
          <w:b/>
        </w:rPr>
        <w:t>2.1. Собеседование</w:t>
      </w:r>
      <w:r w:rsidRPr="005F4B08">
        <w:t xml:space="preserve"> – это средство контроля, организованное как специальная беседа преподавателя с обучающимся на темы по каждому разделу дисциплины и рассчитанное на выяснение объема знаний обучающегося. Собеседование с обучающимися проводится в</w:t>
      </w:r>
      <w:r w:rsidRPr="005F4B08">
        <w:rPr>
          <w:color w:val="000000"/>
        </w:rPr>
        <w:t xml:space="preserve"> начале каждого практического занятия, с целью выяснения их знаний по заранее определенным темам изучаемой дисциплины.</w:t>
      </w:r>
    </w:p>
    <w:p w:rsidR="00CD245B" w:rsidRPr="005F4B08" w:rsidRDefault="00CD245B" w:rsidP="00CD245B">
      <w:pPr>
        <w:adjustRightInd w:val="0"/>
        <w:ind w:firstLine="708"/>
        <w:contextualSpacing/>
        <w:jc w:val="both"/>
        <w:rPr>
          <w:color w:val="000000"/>
        </w:rPr>
      </w:pPr>
      <w:r w:rsidRPr="005F4B08">
        <w:rPr>
          <w:color w:val="000000"/>
        </w:rPr>
        <w:t>При подготовке к собеседованию студентам рекомендуется самостоятельно проработать материалы конспекта лекций, основную и дополнительную литературу, рекомендованную для изучения в данном разделе дисциплины, ознакомиться со справочными материалами. Рекомендуется при подготовке к опросу составлять план-схему ответа по каждому вопросу, выписывать основные термины и понятия в персональный глоссарий.</w:t>
      </w:r>
    </w:p>
    <w:p w:rsidR="00CD245B" w:rsidRDefault="00CD245B" w:rsidP="00CD245B">
      <w:pPr>
        <w:ind w:firstLine="708"/>
        <w:jc w:val="both"/>
        <w:rPr>
          <w:b/>
        </w:rPr>
      </w:pPr>
    </w:p>
    <w:p w:rsidR="00CD245B" w:rsidRPr="005F4B08" w:rsidRDefault="00CD245B" w:rsidP="00CD245B">
      <w:pPr>
        <w:ind w:firstLine="708"/>
        <w:jc w:val="both"/>
      </w:pPr>
      <w:r>
        <w:rPr>
          <w:b/>
        </w:rPr>
        <w:t>2.2</w:t>
      </w:r>
      <w:r w:rsidRPr="005F4B08">
        <w:rPr>
          <w:b/>
        </w:rPr>
        <w:t>. Тест</w:t>
      </w:r>
      <w:r>
        <w:t xml:space="preserve"> –</w:t>
      </w:r>
      <w:r w:rsidRPr="005F4B08">
        <w:t xml:space="preserve"> простейшая форма контроля, направленной на проверку владения терминологическим аппаратом, современными информационными технологиями и конкретными знаниями в области фундаментальных и прикладных дисциплин. Тест состоит из небольшого количества элементарных задач; может предоставлять возможность выбора из перечня ответов; занимает часть учебного занятия (10-30 минут); правильные решения разбираются на том же или следующем занятии. Частота тестирования определяется преподавателем.</w:t>
      </w:r>
    </w:p>
    <w:p w:rsidR="00CD245B" w:rsidRPr="002E7BA6" w:rsidRDefault="00CD245B" w:rsidP="00CD245B">
      <w:pPr>
        <w:ind w:firstLine="708"/>
        <w:jc w:val="both"/>
        <w:rPr>
          <w:i/>
        </w:rPr>
      </w:pPr>
      <w:r w:rsidRPr="002E7BA6">
        <w:rPr>
          <w:i/>
        </w:rPr>
        <w:t>Тесты классифицируются: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1. </w:t>
      </w:r>
      <w:r w:rsidRPr="005F4B08">
        <w:rPr>
          <w:i/>
        </w:rPr>
        <w:t>по уровню контроля</w:t>
      </w:r>
      <w:r w:rsidRPr="005F4B08">
        <w:t>: вступительные, текущие, тематические, тесты промежуточной и итоговой аттестации;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2. </w:t>
      </w:r>
      <w:r w:rsidRPr="005F4B08">
        <w:rPr>
          <w:i/>
        </w:rPr>
        <w:t>по содержанию</w:t>
      </w:r>
      <w:r w:rsidRPr="005F4B08">
        <w:t xml:space="preserve">: гомогенные (основанные на содержании одной дисциплины), гетерогенные (основанные на содержании нескольких дисциплин), в свою очередь подразделяющиеся на </w:t>
      </w:r>
      <w:proofErr w:type="spellStart"/>
      <w:r w:rsidRPr="005F4B08">
        <w:t>полидисциплинарные</w:t>
      </w:r>
      <w:proofErr w:type="spellEnd"/>
      <w:r w:rsidRPr="005F4B08">
        <w:t xml:space="preserve"> тесты (набор гомогенных тестов по отдельным дисциплинам) и междисциплинарные тесты (каждое задание такого теста включает элементы содержания нескольких дисциплин);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3. </w:t>
      </w:r>
      <w:r w:rsidRPr="005F4B08">
        <w:rPr>
          <w:i/>
        </w:rPr>
        <w:t>по методологии интерпретации результатов</w:t>
      </w:r>
      <w:r w:rsidRPr="005F4B08">
        <w:t xml:space="preserve">: нормативно ориентированные (позволяют сравнивать учебные достижения отдельных испытуемых друг с другом), </w:t>
      </w:r>
      <w:proofErr w:type="spellStart"/>
      <w:r w:rsidRPr="005F4B08">
        <w:t>критериально</w:t>
      </w:r>
      <w:proofErr w:type="spellEnd"/>
      <w:r w:rsidRPr="005F4B08">
        <w:t xml:space="preserve"> ориентированные (позволяют измерить уровень индивидуальных учебных достижений относительно полного объема знаний, навыков и умений, которые должны быть усвоены обучаемыми по конкретной дисциплине);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4. </w:t>
      </w:r>
      <w:r w:rsidRPr="005F4B08">
        <w:rPr>
          <w:i/>
        </w:rPr>
        <w:t>по форме предъявления:</w:t>
      </w:r>
      <w:r w:rsidRPr="005F4B08">
        <w:t xml:space="preserve"> бланковые, компьютерные ординарные, компьютерные адаптивные.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5. </w:t>
      </w:r>
      <w:r w:rsidRPr="005F4B08">
        <w:rPr>
          <w:i/>
        </w:rPr>
        <w:t>по целям:</w:t>
      </w:r>
      <w:r w:rsidRPr="005F4B08">
        <w:t xml:space="preserve"> обучающие (предназначены для самоконтроля студента и определения траектории обучения), аттестующие (использоваться как для проведения текущего контроля успеваемости в течение семестра, так и для проведения промежуточной и рубежной аттестации).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Использование тестовых заданий возможно при всех видах контроля (текущего, промежуточного, </w:t>
      </w:r>
      <w:proofErr w:type="spellStart"/>
      <w:r w:rsidRPr="005F4B08">
        <w:t>самоаттестации</w:t>
      </w:r>
      <w:proofErr w:type="spellEnd"/>
      <w:r w:rsidRPr="005F4B08">
        <w:t>). Оптимальным является применение тестов в сочетании с другими формами контроля. Это обеспечивает максимально объективные оценки, как усвоению содержания обучения, так и мыслительной деятельности студента.</w:t>
      </w:r>
    </w:p>
    <w:p w:rsidR="00CD245B" w:rsidRPr="005F4B08" w:rsidRDefault="00CD245B" w:rsidP="00CD245B">
      <w:pPr>
        <w:ind w:firstLine="708"/>
        <w:jc w:val="both"/>
        <w:rPr>
          <w:b/>
        </w:rPr>
      </w:pPr>
      <w:r w:rsidRPr="005F4B08">
        <w:rPr>
          <w:i/>
        </w:rPr>
        <w:t>Критерии оценки тестовых работ</w:t>
      </w:r>
      <w:r w:rsidRPr="005F4B08">
        <w:t>: оценка «зачтено» выставляется студенту, если количество правильных ответов составляет 50 и более процентов; оценка «не зачтено» выставляется студенту, если количество правильных ответов менее 50%.</w:t>
      </w:r>
    </w:p>
    <w:p w:rsidR="00CD245B" w:rsidRDefault="00CD245B" w:rsidP="00CD245B">
      <w:pPr>
        <w:rPr>
          <w:b/>
        </w:rPr>
      </w:pPr>
      <w:r>
        <w:rPr>
          <w:b/>
        </w:rPr>
        <w:br w:type="page"/>
      </w:r>
    </w:p>
    <w:p w:rsidR="00CD245B" w:rsidRPr="005F4B08" w:rsidRDefault="00CD245B" w:rsidP="00CD245B">
      <w:pPr>
        <w:ind w:firstLine="708"/>
        <w:jc w:val="both"/>
        <w:rPr>
          <w:b/>
        </w:rPr>
      </w:pPr>
      <w:r>
        <w:rPr>
          <w:b/>
        </w:rPr>
        <w:t>6</w:t>
      </w:r>
      <w:r w:rsidRPr="005F4B08">
        <w:rPr>
          <w:b/>
        </w:rPr>
        <w:t>. </w:t>
      </w:r>
      <w:r w:rsidRPr="005F4B08">
        <w:rPr>
          <w:b/>
          <w:sz w:val="22"/>
          <w:szCs w:val="22"/>
        </w:rPr>
        <w:t>Методические рекомендации для обучающихся</w:t>
      </w:r>
      <w:r w:rsidRPr="005F4B08">
        <w:rPr>
          <w:b/>
        </w:rPr>
        <w:t xml:space="preserve"> по организации самостоятельной работы</w:t>
      </w:r>
    </w:p>
    <w:p w:rsidR="00CD245B" w:rsidRPr="005F4B08" w:rsidRDefault="00CD245B" w:rsidP="00CD245B">
      <w:pPr>
        <w:ind w:firstLine="708"/>
        <w:jc w:val="both"/>
      </w:pPr>
      <w:r w:rsidRPr="005F4B08">
        <w:t>Самостоятельная работа осуществляется при всех формах обучения: очной и заочной. Самостоятельная работа приводит студента к получению нового знания, упорядочению и углублению имеющихся знаний, формированию у него профессиональных навыков и умений.</w:t>
      </w:r>
    </w:p>
    <w:p w:rsidR="00CD245B" w:rsidRPr="005F4B08" w:rsidRDefault="00CD245B" w:rsidP="00CD245B">
      <w:pPr>
        <w:ind w:firstLine="708"/>
        <w:jc w:val="both"/>
      </w:pPr>
      <w:r w:rsidRPr="005F4B08">
        <w:t>Самостоятельная работа выполняет ряд функций: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развивающую;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информационно-обучающую; 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ориентирующую и стимулирующую;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воспитывающую;</w:t>
      </w:r>
    </w:p>
    <w:p w:rsidR="00CD245B" w:rsidRPr="005F4B08" w:rsidRDefault="00CD245B" w:rsidP="00CD245B">
      <w:pPr>
        <w:ind w:firstLine="708"/>
        <w:jc w:val="both"/>
      </w:pPr>
      <w:r w:rsidRPr="005F4B08">
        <w:sym w:font="Symbol" w:char="F02D"/>
      </w:r>
      <w:r w:rsidRPr="005F4B08">
        <w:t xml:space="preserve"> исследовательскую.</w:t>
      </w:r>
    </w:p>
    <w:p w:rsidR="00CD245B" w:rsidRPr="005F4B08" w:rsidRDefault="00CD245B" w:rsidP="00CD245B">
      <w:pPr>
        <w:ind w:firstLine="708"/>
        <w:jc w:val="both"/>
      </w:pPr>
      <w:r w:rsidRPr="005F4B08">
        <w:t>Виды самостоятельной работы, выполняемые в рамках курса:</w:t>
      </w:r>
    </w:p>
    <w:p w:rsidR="00CD245B" w:rsidRPr="005F4B08" w:rsidRDefault="00CD245B" w:rsidP="00CD245B">
      <w:pPr>
        <w:ind w:firstLine="708"/>
        <w:jc w:val="both"/>
      </w:pPr>
      <w:r w:rsidRPr="005F4B08">
        <w:t>1. Конспектирование первоисточников и другой учебной литературы;</w:t>
      </w:r>
    </w:p>
    <w:p w:rsidR="00CD245B" w:rsidRPr="005F4B08" w:rsidRDefault="00CD245B" w:rsidP="00CD245B">
      <w:pPr>
        <w:ind w:firstLine="708"/>
        <w:jc w:val="both"/>
      </w:pPr>
      <w:r w:rsidRPr="005F4B08">
        <w:t>2. Проработка учебного материала (по конспектам, учебной и научной литературе);</w:t>
      </w:r>
    </w:p>
    <w:p w:rsidR="00CD245B" w:rsidRPr="005F4B08" w:rsidRDefault="00CD245B" w:rsidP="00CD245B">
      <w:pPr>
        <w:ind w:firstLine="708"/>
        <w:jc w:val="both"/>
      </w:pPr>
      <w:r w:rsidRPr="005F4B08">
        <w:t xml:space="preserve"> 3. Работа с тестами и вопросами для самопроверки;</w:t>
      </w:r>
    </w:p>
    <w:p w:rsidR="00CD245B" w:rsidRDefault="00CD245B" w:rsidP="00CD245B">
      <w:pPr>
        <w:ind w:firstLine="708"/>
        <w:jc w:val="both"/>
      </w:pPr>
      <w:r w:rsidRPr="005F4B08">
        <w:t>4. Подготовка к защите мультимедийных презента</w:t>
      </w:r>
      <w:r>
        <w:t>ций при выступлении с докладами.</w:t>
      </w:r>
    </w:p>
    <w:p w:rsidR="00CD245B" w:rsidRDefault="00CD245B" w:rsidP="00CD245B">
      <w:pPr>
        <w:ind w:firstLine="708"/>
        <w:jc w:val="both"/>
      </w:pPr>
    </w:p>
    <w:p w:rsidR="00CD245B" w:rsidRDefault="00CD245B" w:rsidP="00CD245B">
      <w:pPr>
        <w:jc w:val="both"/>
      </w:pPr>
      <w:r w:rsidRPr="008702D3">
        <w:t xml:space="preserve">Таблица 1 – Критерии оценивания </w:t>
      </w:r>
      <w:proofErr w:type="spellStart"/>
      <w:r w:rsidRPr="008702D3">
        <w:t>сформированности</w:t>
      </w:r>
      <w:proofErr w:type="spellEnd"/>
      <w:r w:rsidRPr="008702D3">
        <w:t xml:space="preserve"> компетенций</w:t>
      </w:r>
    </w:p>
    <w:p w:rsidR="00CD245B" w:rsidRPr="008702D3" w:rsidRDefault="00CD245B" w:rsidP="00CD245B">
      <w:pPr>
        <w:jc w:val="both"/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1E0" w:firstRow="1" w:lastRow="1" w:firstColumn="1" w:lastColumn="1" w:noHBand="0" w:noVBand="0"/>
      </w:tblPr>
      <w:tblGrid>
        <w:gridCol w:w="596"/>
        <w:gridCol w:w="1701"/>
        <w:gridCol w:w="1855"/>
        <w:gridCol w:w="1843"/>
        <w:gridCol w:w="3644"/>
      </w:tblGrid>
      <w:tr w:rsidR="00CD245B" w:rsidRPr="008702D3" w:rsidTr="0057523A"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8702D3" w:rsidRDefault="00CD245B" w:rsidP="0057523A">
            <w:pPr>
              <w:rPr>
                <w:sz w:val="20"/>
              </w:rPr>
            </w:pPr>
            <w:r w:rsidRPr="008702D3">
              <w:rPr>
                <w:sz w:val="20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Код контролируемой компетенции (или ее части)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Форма</w:t>
            </w:r>
          </w:p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контроля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Наименование</w:t>
            </w:r>
          </w:p>
          <w:p w:rsidR="00CD245B" w:rsidRPr="008702D3" w:rsidRDefault="00CD245B" w:rsidP="0057523A">
            <w:pPr>
              <w:jc w:val="center"/>
              <w:rPr>
                <w:sz w:val="20"/>
              </w:rPr>
            </w:pPr>
            <w:r w:rsidRPr="008702D3">
              <w:rPr>
                <w:sz w:val="20"/>
              </w:rPr>
              <w:t>оценочного средства</w:t>
            </w:r>
          </w:p>
        </w:tc>
      </w:tr>
      <w:tr w:rsidR="00CD245B" w:rsidRPr="00254D73" w:rsidTr="0057523A">
        <w:trPr>
          <w:trHeight w:val="710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Посещение занятий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245B" w:rsidRPr="00254D73" w:rsidRDefault="00CD245B" w:rsidP="0057523A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 xml:space="preserve">Журнал преподавателя, журнал группы </w:t>
            </w:r>
          </w:p>
        </w:tc>
      </w:tr>
      <w:tr w:rsidR="00CD245B" w:rsidRPr="00254D73" w:rsidTr="0057523A">
        <w:trPr>
          <w:trHeight w:val="454"/>
        </w:trPr>
        <w:tc>
          <w:tcPr>
            <w:tcW w:w="596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Собеседование по темам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Вопросы для собеседования по темам.</w:t>
            </w:r>
          </w:p>
        </w:tc>
      </w:tr>
      <w:tr w:rsidR="00CD245B" w:rsidRPr="00254D73" w:rsidTr="0057523A">
        <w:trPr>
          <w:trHeight w:val="454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Обсуждение проблем по вопросам семинарских занятий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245B" w:rsidRPr="00254D73" w:rsidRDefault="00CD245B" w:rsidP="0057523A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Вопросы для обсуждения на семинарских занятиях.</w:t>
            </w:r>
          </w:p>
          <w:p w:rsidR="00CD245B" w:rsidRPr="00254D73" w:rsidRDefault="00CD245B" w:rsidP="0057523A">
            <w:pPr>
              <w:jc w:val="center"/>
              <w:rPr>
                <w:sz w:val="22"/>
                <w:szCs w:val="22"/>
              </w:rPr>
            </w:pPr>
          </w:p>
        </w:tc>
      </w:tr>
      <w:tr w:rsidR="00CD245B" w:rsidRPr="00254D73" w:rsidTr="0057523A">
        <w:trPr>
          <w:trHeight w:val="229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254D73" w:rsidRDefault="00CD245B" w:rsidP="0057523A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Задания в тестовой форме</w:t>
            </w:r>
          </w:p>
        </w:tc>
        <w:tc>
          <w:tcPr>
            <w:tcW w:w="36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CD245B" w:rsidRPr="00254D73" w:rsidRDefault="00CD245B" w:rsidP="0057523A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>Перечень тестовых заданий</w:t>
            </w:r>
          </w:p>
        </w:tc>
      </w:tr>
      <w:tr w:rsidR="00CD245B" w:rsidRPr="00254D73" w:rsidTr="0057523A">
        <w:trPr>
          <w:trHeight w:val="229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</w:p>
        </w:tc>
        <w:tc>
          <w:tcPr>
            <w:tcW w:w="185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jc w:val="center"/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Тема 1-17</w:t>
            </w: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i/>
                <w:sz w:val="22"/>
                <w:szCs w:val="22"/>
              </w:rPr>
            </w:pPr>
            <w:r w:rsidRPr="00254D73">
              <w:rPr>
                <w:i/>
                <w:sz w:val="22"/>
                <w:szCs w:val="22"/>
              </w:rPr>
              <w:t>Экзамен</w:t>
            </w:r>
          </w:p>
        </w:tc>
        <w:tc>
          <w:tcPr>
            <w:tcW w:w="3644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D245B" w:rsidRPr="00254D73" w:rsidRDefault="00CD245B" w:rsidP="0057523A">
            <w:pPr>
              <w:jc w:val="both"/>
              <w:rPr>
                <w:sz w:val="22"/>
                <w:szCs w:val="22"/>
              </w:rPr>
            </w:pPr>
            <w:r w:rsidRPr="00254D73">
              <w:rPr>
                <w:sz w:val="22"/>
                <w:szCs w:val="22"/>
              </w:rPr>
              <w:t xml:space="preserve">Перечень вопросов в экзаменационном билете. Пример в виде экзаменационного билета </w:t>
            </w:r>
            <w:r>
              <w:rPr>
                <w:b/>
                <w:sz w:val="22"/>
                <w:szCs w:val="22"/>
              </w:rPr>
              <w:t>(2</w:t>
            </w:r>
            <w:r w:rsidRPr="00254D73">
              <w:rPr>
                <w:b/>
                <w:sz w:val="22"/>
                <w:szCs w:val="22"/>
              </w:rPr>
              <w:t xml:space="preserve"> вопроса</w:t>
            </w:r>
            <w:r>
              <w:rPr>
                <w:b/>
                <w:sz w:val="22"/>
                <w:szCs w:val="22"/>
              </w:rPr>
              <w:t xml:space="preserve"> и 9 тестовых заданий сгруппированных в три теста</w:t>
            </w:r>
            <w:r w:rsidRPr="00254D73">
              <w:rPr>
                <w:b/>
                <w:sz w:val="22"/>
                <w:szCs w:val="22"/>
              </w:rPr>
              <w:t>).</w:t>
            </w:r>
          </w:p>
        </w:tc>
      </w:tr>
    </w:tbl>
    <w:p w:rsidR="00CD245B" w:rsidRPr="00254D73" w:rsidRDefault="00CD245B" w:rsidP="00CD245B">
      <w:pPr>
        <w:contextualSpacing/>
        <w:rPr>
          <w:b/>
          <w:sz w:val="22"/>
          <w:szCs w:val="22"/>
          <w:u w:val="single"/>
        </w:rPr>
      </w:pPr>
    </w:p>
    <w:p w:rsidR="00CD245B" w:rsidRDefault="00CD245B" w:rsidP="00CD245B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Таблица 2 – Оценивание </w:t>
      </w:r>
      <w:proofErr w:type="spellStart"/>
      <w:r>
        <w:rPr>
          <w:sz w:val="22"/>
          <w:szCs w:val="22"/>
        </w:rPr>
        <w:t>сформированности</w:t>
      </w:r>
      <w:proofErr w:type="spellEnd"/>
      <w:r>
        <w:rPr>
          <w:sz w:val="22"/>
          <w:szCs w:val="22"/>
        </w:rPr>
        <w:t xml:space="preserve"> компетенций по </w:t>
      </w:r>
      <w:r>
        <w:rPr>
          <w:sz w:val="22"/>
        </w:rPr>
        <w:t>в</w:t>
      </w:r>
      <w:r w:rsidRPr="00716036">
        <w:rPr>
          <w:sz w:val="22"/>
        </w:rPr>
        <w:t>ид</w:t>
      </w:r>
      <w:r>
        <w:rPr>
          <w:sz w:val="22"/>
        </w:rPr>
        <w:t>ам</w:t>
      </w:r>
      <w:r w:rsidRPr="00716036">
        <w:rPr>
          <w:sz w:val="22"/>
        </w:rPr>
        <w:t xml:space="preserve"> учебной работы</w:t>
      </w:r>
      <w:r>
        <w:rPr>
          <w:sz w:val="22"/>
          <w:szCs w:val="22"/>
        </w:rPr>
        <w:t xml:space="preserve"> (в баллах)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75"/>
        <w:gridCol w:w="1453"/>
        <w:gridCol w:w="1511"/>
      </w:tblGrid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jc w:val="center"/>
              <w:rPr>
                <w:sz w:val="22"/>
                <w:szCs w:val="22"/>
              </w:rPr>
            </w:pPr>
            <w:r w:rsidRPr="00716036">
              <w:rPr>
                <w:sz w:val="22"/>
              </w:rPr>
              <w:t>Виды учебной работы</w:t>
            </w:r>
          </w:p>
        </w:tc>
        <w:tc>
          <w:tcPr>
            <w:tcW w:w="1453" w:type="dxa"/>
            <w:shd w:val="clear" w:color="auto" w:fill="auto"/>
          </w:tcPr>
          <w:p w:rsidR="00CD245B" w:rsidRPr="004436DC" w:rsidRDefault="00CD245B" w:rsidP="005752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1511" w:type="dxa"/>
          </w:tcPr>
          <w:p w:rsidR="00CD245B" w:rsidRDefault="00CD245B" w:rsidP="0057523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Итого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rPr>
                <w:sz w:val="22"/>
              </w:rPr>
            </w:pPr>
            <w:r>
              <w:rPr>
                <w:sz w:val="22"/>
              </w:rPr>
              <w:t>Посещение занятий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5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jc w:val="both"/>
              <w:rPr>
                <w:sz w:val="22"/>
              </w:rPr>
            </w:pPr>
            <w:r>
              <w:rPr>
                <w:sz w:val="22"/>
              </w:rPr>
              <w:t>собеседование по темам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15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rPr>
                <w:sz w:val="22"/>
              </w:rPr>
            </w:pPr>
            <w:r>
              <w:rPr>
                <w:sz w:val="22"/>
              </w:rPr>
              <w:t>Обсуждение вопросов на семинарах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20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rPr>
                <w:sz w:val="22"/>
              </w:rPr>
            </w:pPr>
            <w:r>
              <w:rPr>
                <w:sz w:val="22"/>
              </w:rPr>
              <w:t>Тестирование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20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jc w:val="both"/>
              <w:rPr>
                <w:sz w:val="22"/>
              </w:rPr>
            </w:pPr>
            <w:r w:rsidRPr="004436DC">
              <w:rPr>
                <w:sz w:val="22"/>
              </w:rPr>
              <w:t>ИТОГО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60</w:t>
            </w:r>
          </w:p>
        </w:tc>
      </w:tr>
      <w:tr w:rsidR="00CD245B" w:rsidRPr="004436DC" w:rsidTr="0057523A">
        <w:tc>
          <w:tcPr>
            <w:tcW w:w="6675" w:type="dxa"/>
            <w:shd w:val="clear" w:color="auto" w:fill="auto"/>
          </w:tcPr>
          <w:p w:rsidR="00CD245B" w:rsidRPr="004436DC" w:rsidRDefault="00CD245B" w:rsidP="0057523A">
            <w:pPr>
              <w:jc w:val="both"/>
              <w:rPr>
                <w:b/>
                <w:i/>
                <w:sz w:val="22"/>
              </w:rPr>
            </w:pPr>
            <w:r w:rsidRPr="004436DC">
              <w:rPr>
                <w:b/>
                <w:i/>
                <w:sz w:val="22"/>
              </w:rPr>
              <w:t>Экзамен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D245B" w:rsidRPr="00254D73" w:rsidRDefault="00CD245B" w:rsidP="0057523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Pr="00254D73">
              <w:rPr>
                <w:sz w:val="22"/>
                <w:szCs w:val="22"/>
              </w:rPr>
              <w:t>К-1</w:t>
            </w:r>
            <w:r>
              <w:rPr>
                <w:sz w:val="22"/>
                <w:szCs w:val="22"/>
              </w:rPr>
              <w:t>, УК-5</w:t>
            </w:r>
          </w:p>
        </w:tc>
        <w:tc>
          <w:tcPr>
            <w:tcW w:w="1511" w:type="dxa"/>
          </w:tcPr>
          <w:p w:rsidR="00CD245B" w:rsidRPr="00A63A44" w:rsidRDefault="00CD245B" w:rsidP="0057523A">
            <w:pPr>
              <w:jc w:val="center"/>
              <w:rPr>
                <w:b/>
                <w:sz w:val="22"/>
                <w:szCs w:val="22"/>
              </w:rPr>
            </w:pPr>
            <w:r w:rsidRPr="00A63A44">
              <w:rPr>
                <w:b/>
                <w:sz w:val="22"/>
                <w:szCs w:val="22"/>
              </w:rPr>
              <w:t>40</w:t>
            </w:r>
          </w:p>
        </w:tc>
      </w:tr>
    </w:tbl>
    <w:p w:rsidR="00CD245B" w:rsidRDefault="00CD245B" w:rsidP="00CD245B">
      <w:pPr>
        <w:jc w:val="both"/>
        <w:rPr>
          <w:b/>
        </w:rPr>
      </w:pPr>
    </w:p>
    <w:p w:rsidR="00CD245B" w:rsidRPr="0046244F" w:rsidRDefault="00CD245B" w:rsidP="00CD245B">
      <w:pPr>
        <w:ind w:firstLine="709"/>
        <w:jc w:val="both"/>
        <w:rPr>
          <w:szCs w:val="24"/>
        </w:rPr>
      </w:pPr>
      <w:r w:rsidRPr="0046244F">
        <w:rPr>
          <w:szCs w:val="24"/>
        </w:rPr>
        <w:t xml:space="preserve">Итоговая оценка студента по дисциплине за каждый семестр складывается из оценки за работу в семестре </w:t>
      </w:r>
      <w:r w:rsidRPr="0046244F">
        <w:rPr>
          <w:b/>
          <w:szCs w:val="24"/>
        </w:rPr>
        <w:t>(максимально 60 баллов)</w:t>
      </w:r>
      <w:r w:rsidRPr="0046244F">
        <w:rPr>
          <w:szCs w:val="24"/>
        </w:rPr>
        <w:t xml:space="preserve"> и оценки, полученной на экзамене </w:t>
      </w:r>
      <w:r w:rsidRPr="0046244F">
        <w:rPr>
          <w:b/>
          <w:szCs w:val="24"/>
        </w:rPr>
        <w:t>(максимально 40 баллов</w:t>
      </w:r>
      <w:proofErr w:type="gramStart"/>
      <w:r w:rsidRPr="0046244F">
        <w:rPr>
          <w:b/>
          <w:szCs w:val="24"/>
        </w:rPr>
        <w:t>)</w:t>
      </w:r>
      <w:r w:rsidRPr="0046244F">
        <w:rPr>
          <w:szCs w:val="24"/>
        </w:rPr>
        <w:t>.</w:t>
      </w:r>
      <w:r w:rsidRPr="0046244F">
        <w:rPr>
          <w:spacing w:val="-6"/>
          <w:szCs w:val="24"/>
        </w:rPr>
        <w:t>Всего</w:t>
      </w:r>
      <w:proofErr w:type="gramEnd"/>
      <w:r w:rsidRPr="0046244F">
        <w:rPr>
          <w:spacing w:val="-6"/>
          <w:szCs w:val="24"/>
        </w:rPr>
        <w:t xml:space="preserve"> за семестр студенту необходимо выполнить более </w:t>
      </w:r>
      <w:r w:rsidRPr="0046244F">
        <w:rPr>
          <w:b/>
          <w:spacing w:val="-6"/>
          <w:szCs w:val="24"/>
        </w:rPr>
        <w:t>80% работ</w:t>
      </w:r>
      <w:r w:rsidRPr="0046244F">
        <w:rPr>
          <w:spacing w:val="-6"/>
          <w:szCs w:val="24"/>
        </w:rPr>
        <w:t>, запланированных в РПД.</w:t>
      </w:r>
    </w:p>
    <w:p w:rsidR="00CD245B" w:rsidRDefault="00CD245B" w:rsidP="00CD245B">
      <w:pPr>
        <w:spacing w:line="276" w:lineRule="auto"/>
        <w:ind w:firstLine="709"/>
        <w:jc w:val="both"/>
      </w:pPr>
    </w:p>
    <w:p w:rsidR="00CD245B" w:rsidRPr="001C4506" w:rsidRDefault="00CD245B" w:rsidP="00CD245B">
      <w:pPr>
        <w:spacing w:line="276" w:lineRule="auto"/>
        <w:ind w:firstLine="709"/>
        <w:jc w:val="both"/>
        <w:rPr>
          <w:b/>
        </w:rPr>
      </w:pPr>
      <w:r>
        <w:rPr>
          <w:b/>
        </w:rPr>
        <w:t>7</w:t>
      </w:r>
      <w:r w:rsidRPr="001C4506">
        <w:rPr>
          <w:b/>
        </w:rPr>
        <w:t>. Описание показателей и критериев оценивания компетенций на различных этапах их формирования, описание шкал оценивания.</w:t>
      </w:r>
    </w:p>
    <w:p w:rsidR="00CD245B" w:rsidRPr="00ED6096" w:rsidRDefault="00CD245B" w:rsidP="00CD245B">
      <w:pPr>
        <w:spacing w:line="276" w:lineRule="auto"/>
        <w:ind w:firstLine="709"/>
        <w:jc w:val="both"/>
      </w:pPr>
      <w:r>
        <w:t>7.</w:t>
      </w:r>
      <w:r w:rsidRPr="00ED6096">
        <w:t xml:space="preserve">1. Шкала оценивания за работу </w:t>
      </w:r>
      <w:r>
        <w:t>обучающегося</w:t>
      </w:r>
      <w:r w:rsidRPr="00ED6096">
        <w:t xml:space="preserve"> в семестре:</w:t>
      </w:r>
    </w:p>
    <w:p w:rsidR="00CD245B" w:rsidRPr="00ED6096" w:rsidRDefault="00CD245B" w:rsidP="00CD245B">
      <w:pPr>
        <w:jc w:val="both"/>
      </w:pPr>
      <w:r w:rsidRPr="0046244F">
        <w:rPr>
          <w:b/>
        </w:rPr>
        <w:t>Оценка «о</w:t>
      </w:r>
      <w:r w:rsidRPr="0046244F">
        <w:rPr>
          <w:b/>
          <w:i/>
        </w:rPr>
        <w:t>тлично</w:t>
      </w:r>
      <w:r w:rsidRPr="0046244F">
        <w:rPr>
          <w:b/>
        </w:rPr>
        <w:t>» (повышенный уровень)</w:t>
      </w:r>
      <w:r w:rsidRPr="00ED6096">
        <w:t xml:space="preserve"> при выполнении всех ниже перечисленных требований: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демонстрировал</w:t>
      </w:r>
      <w:r w:rsidRPr="00ED6096">
        <w:rPr>
          <w:rFonts w:eastAsia="TimesNewRomanPSMT"/>
        </w:rPr>
        <w:t xml:space="preserve"> способность самостоятельно и творчески </w:t>
      </w:r>
      <w:r>
        <w:rPr>
          <w:rFonts w:eastAsia="TimesNewRomanPSMT"/>
        </w:rPr>
        <w:t xml:space="preserve">выполнить любой вид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отличное владение материалом, использовал знания полученные при изучении основной и дополнительной литературы, применял понятия и термины используемые в конкретных темах.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аргументированно формулировал свои суждения, демонстрировал способность услышать другую точку зрения и признавать силу оппонирующих аргументов.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D6096">
        <w:rPr>
          <w:rFonts w:eastAsia="TimesNewRomanPSMT"/>
        </w:rPr>
        <w:t xml:space="preserve"> тестирование проходил последовательно в сроки, указанные преподавателем 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 w:rsidRPr="00ED6096">
        <w:rPr>
          <w:rFonts w:eastAsia="TimesNewRomanPSMT"/>
        </w:rPr>
        <w:t>;</w:t>
      </w:r>
    </w:p>
    <w:p w:rsidR="00CD245B" w:rsidRPr="00ED6096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прошёл все </w:t>
      </w:r>
      <w:r>
        <w:rPr>
          <w:rFonts w:eastAsia="TimesNewRomanPSMT"/>
        </w:rPr>
        <w:t>контрольные</w:t>
      </w:r>
      <w:r w:rsidRPr="00ED6096">
        <w:t xml:space="preserve"> тесты </w:t>
      </w:r>
      <w:r w:rsidRPr="00ED6096">
        <w:rPr>
          <w:rFonts w:eastAsia="TimesNewRomanPSMT"/>
        </w:rPr>
        <w:t>и набрал баллы, соответствующие отличной оценке</w:t>
      </w:r>
      <w:r>
        <w:rPr>
          <w:rFonts w:eastAsia="TimesNewRomanPSMT"/>
        </w:rPr>
        <w:t xml:space="preserve">, </w:t>
      </w:r>
      <w:r>
        <w:rPr>
          <w:rFonts w:eastAsia="TimesNewRomanPSMT"/>
          <w:b/>
        </w:rPr>
        <w:t xml:space="preserve">(20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CD245B" w:rsidRPr="00685D1A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демонстрировал</w:t>
      </w:r>
      <w:r w:rsidRPr="00ED6096">
        <w:rPr>
          <w:rFonts w:eastAsia="TimesNewRomanPSMT"/>
        </w:rPr>
        <w:t xml:space="preserve"> желание работать с учебным материалом дисциплины и его усвоения на </w:t>
      </w:r>
      <w:r>
        <w:rPr>
          <w:rFonts w:eastAsia="TimesNewRomanPSMT"/>
        </w:rPr>
        <w:t xml:space="preserve">всех </w:t>
      </w:r>
      <w:r w:rsidRPr="00ED6096">
        <w:rPr>
          <w:rFonts w:eastAsia="TimesNewRomanPSMT"/>
        </w:rPr>
        <w:t>занятиях</w:t>
      </w:r>
      <w:r>
        <w:rPr>
          <w:rFonts w:eastAsia="TimesNewRomanPSMT"/>
        </w:rPr>
        <w:t xml:space="preserve"> согласно учебного плана направления</w:t>
      </w:r>
      <w:r w:rsidRPr="00183A66">
        <w:rPr>
          <w:rFonts w:eastAsia="TimesNewRomanPSMT"/>
        </w:rPr>
        <w:t xml:space="preserve"> подготовки </w:t>
      </w:r>
      <w:r w:rsidRPr="00DD56B1">
        <w:rPr>
          <w:szCs w:val="24"/>
        </w:rPr>
        <w:t>08.03.01 Строительство</w:t>
      </w:r>
      <w:r w:rsidRPr="00685D1A"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самостоятельно формулировал</w:t>
      </w:r>
      <w:r w:rsidRPr="00ED6096">
        <w:rPr>
          <w:rFonts w:eastAsia="TimesNewRomanPSMT"/>
        </w:rPr>
        <w:t xml:space="preserve"> цель </w:t>
      </w:r>
      <w:r>
        <w:rPr>
          <w:rFonts w:eastAsia="TimesNewRomanPSMT"/>
        </w:rPr>
        <w:t>учебной работы и мог</w:t>
      </w:r>
      <w:r w:rsidRPr="00ED6096">
        <w:rPr>
          <w:rFonts w:eastAsia="TimesNewRomanPSMT"/>
        </w:rPr>
        <w:t xml:space="preserve"> расписать учебные задачи для выполнения поставленной цели;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не пропускал без уважительной причины занятия; если пропускал, но </w:t>
      </w:r>
      <w:r>
        <w:rPr>
          <w:rFonts w:eastAsia="TimesNewRomanPSMT"/>
        </w:rPr>
        <w:t>есть разрешение директора СТИ</w:t>
      </w:r>
      <w:r w:rsidRPr="00ED6096">
        <w:rPr>
          <w:rFonts w:eastAsia="TimesNewRomanPSMT"/>
        </w:rPr>
        <w:t xml:space="preserve">; 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183A66">
        <w:rPr>
          <w:rFonts w:eastAsia="TimesNewRomanPSMT"/>
        </w:rPr>
        <w:t xml:space="preserve"> высокий уровень </w:t>
      </w:r>
      <w:proofErr w:type="spellStart"/>
      <w:r w:rsidRPr="00183A66">
        <w:rPr>
          <w:rFonts w:eastAsia="TimesNewRomanPSMT"/>
        </w:rPr>
        <w:t>сформированности</w:t>
      </w:r>
      <w:proofErr w:type="spellEnd"/>
      <w:r w:rsidRPr="00183A66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CD245B" w:rsidRPr="00ED6096" w:rsidRDefault="00CD245B" w:rsidP="00CD245B">
      <w:pPr>
        <w:jc w:val="both"/>
      </w:pPr>
      <w:r w:rsidRPr="0046244F">
        <w:rPr>
          <w:b/>
        </w:rPr>
        <w:t xml:space="preserve">Оценка </w:t>
      </w:r>
      <w:r w:rsidRPr="0046244F">
        <w:rPr>
          <w:b/>
          <w:i/>
        </w:rPr>
        <w:t>«хорошо»</w:t>
      </w:r>
      <w:r w:rsidRPr="0046244F">
        <w:rPr>
          <w:b/>
        </w:rPr>
        <w:t xml:space="preserve"> (повышенный уровень)</w:t>
      </w:r>
      <w:r w:rsidRPr="00ED6096">
        <w:t xml:space="preserve"> при выполнении всех ниже перечисленных требований: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>демонстрирует способ</w:t>
      </w:r>
      <w:r>
        <w:rPr>
          <w:rFonts w:eastAsia="TimesNewRomanPSMT"/>
        </w:rPr>
        <w:t>ность самостоятельно</w:t>
      </w:r>
      <w:r w:rsidRPr="00ED6096">
        <w:rPr>
          <w:rFonts w:eastAsia="TimesNewRomanPSMT"/>
        </w:rPr>
        <w:t xml:space="preserve"> </w:t>
      </w:r>
      <w:r>
        <w:rPr>
          <w:rFonts w:eastAsia="TimesNewRomanPSMT"/>
        </w:rPr>
        <w:t xml:space="preserve">выполнить любой вид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D6096">
        <w:rPr>
          <w:rFonts w:eastAsia="TimesNewRomanPSMT"/>
        </w:rPr>
        <w:t xml:space="preserve"> тестирование проходил последовательно в сроки, указанные преподавателем в течение </w:t>
      </w:r>
      <w:r>
        <w:rPr>
          <w:rFonts w:eastAsia="TimesNewRomanPSMT"/>
        </w:rPr>
        <w:t xml:space="preserve">всего периода </w:t>
      </w:r>
      <w:r w:rsidRPr="005221EA">
        <w:rPr>
          <w:rFonts w:eastAsia="TimesNewRomanPSMT"/>
        </w:rPr>
        <w:t>обучения дисциплины</w:t>
      </w:r>
      <w:r w:rsidRPr="00ED6096"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прошёл все </w:t>
      </w:r>
      <w:r>
        <w:rPr>
          <w:rFonts w:eastAsia="TimesNewRomanPSMT"/>
        </w:rPr>
        <w:t>контрольные</w:t>
      </w:r>
      <w:r w:rsidRPr="00ED6096">
        <w:t xml:space="preserve"> тесты </w:t>
      </w:r>
      <w:r w:rsidRPr="00ED6096">
        <w:rPr>
          <w:rFonts w:eastAsia="TimesNewRomanPSMT"/>
        </w:rPr>
        <w:t>и набрал</w:t>
      </w:r>
      <w:r>
        <w:rPr>
          <w:rFonts w:eastAsia="TimesNewRomanPSMT"/>
        </w:rPr>
        <w:t xml:space="preserve"> баллы, соответствующие хорошей</w:t>
      </w:r>
      <w:r w:rsidRPr="00ED6096">
        <w:rPr>
          <w:rFonts w:eastAsia="TimesNewRomanPSMT"/>
        </w:rPr>
        <w:t xml:space="preserve"> оценке</w:t>
      </w:r>
      <w:r>
        <w:rPr>
          <w:rFonts w:eastAsia="TimesNewRomanPSMT"/>
        </w:rPr>
        <w:t xml:space="preserve">, </w:t>
      </w:r>
      <w:r>
        <w:rPr>
          <w:rFonts w:eastAsia="TimesNewRomanPSMT"/>
          <w:b/>
        </w:rPr>
        <w:t xml:space="preserve">(15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хорошее владение материалом, испытывал небольшие затруднения при его изложении, использовал знания полученные при изучении основной и дополнительной литературы, выборочно применял понятия и термины используемые в конкретных темах.</w:t>
      </w:r>
    </w:p>
    <w:p w:rsidR="00CD245B" w:rsidRPr="003005FA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не всегда аргументированно формулировал свои суждения, иногда подменял содержательную аргументацию субъективным отношением (</w:t>
      </w:r>
      <w:r>
        <w:t>«эта идея плохая», а «эта — хорошая»)</w:t>
      </w:r>
      <w:r>
        <w:rPr>
          <w:rFonts w:eastAsia="TimesNewRomanPSMT"/>
        </w:rPr>
        <w:t xml:space="preserve"> демонстрировал низкую способность услышать другую точку зрения и признавать силу оппонирующих аргументов.</w:t>
      </w:r>
    </w:p>
    <w:p w:rsidR="00CD245B" w:rsidRPr="00685D1A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демонстрирует желание работать с учебным материалом дисциплины и его усвоения на </w:t>
      </w:r>
      <w:r>
        <w:rPr>
          <w:rFonts w:eastAsia="TimesNewRomanPSMT"/>
        </w:rPr>
        <w:t xml:space="preserve">всех </w:t>
      </w:r>
      <w:r w:rsidRPr="00ED6096">
        <w:rPr>
          <w:rFonts w:eastAsia="TimesNewRomanPSMT"/>
        </w:rPr>
        <w:t>занятиях</w:t>
      </w:r>
      <w:r>
        <w:rPr>
          <w:rFonts w:eastAsia="TimesNewRomanPSMT"/>
        </w:rPr>
        <w:t xml:space="preserve"> согласно учебного плана направления</w:t>
      </w:r>
      <w:r w:rsidRPr="00183A66">
        <w:rPr>
          <w:rFonts w:eastAsia="TimesNewRomanPSMT"/>
        </w:rPr>
        <w:t xml:space="preserve"> подготовки </w:t>
      </w:r>
      <w:r w:rsidRPr="00DD56B1">
        <w:rPr>
          <w:szCs w:val="24"/>
        </w:rPr>
        <w:t>08.03.01 Строительство</w:t>
      </w:r>
      <w:r w:rsidRPr="00685D1A"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испытывал затруднения при самостоятельной формулировке цели</w:t>
      </w:r>
      <w:r w:rsidRPr="00ED6096">
        <w:rPr>
          <w:rFonts w:eastAsia="TimesNewRomanPSMT"/>
        </w:rPr>
        <w:t xml:space="preserve"> </w:t>
      </w:r>
      <w:r>
        <w:rPr>
          <w:rFonts w:eastAsia="TimesNewRomanPSMT"/>
        </w:rPr>
        <w:t>учебной работы и иногда не мог</w:t>
      </w:r>
      <w:r w:rsidRPr="00ED6096">
        <w:rPr>
          <w:rFonts w:eastAsia="TimesNewRomanPSMT"/>
        </w:rPr>
        <w:t xml:space="preserve"> расписать учебные задачи для выполнения поставленной цели;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>не пропускал без уважительной причины занятия; если пропускал, но есть разр</w:t>
      </w:r>
      <w:r>
        <w:rPr>
          <w:rFonts w:eastAsia="TimesNewRomanPSMT"/>
        </w:rPr>
        <w:t>ешение директора СТИ</w:t>
      </w:r>
      <w:r w:rsidRPr="00ED6096">
        <w:rPr>
          <w:rFonts w:eastAsia="TimesNewRomanPSMT"/>
        </w:rPr>
        <w:t xml:space="preserve">; 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183A66">
        <w:rPr>
          <w:rFonts w:eastAsia="TimesNewRomanPSMT"/>
        </w:rPr>
        <w:t xml:space="preserve"> высокий уровень </w:t>
      </w:r>
      <w:proofErr w:type="spellStart"/>
      <w:r w:rsidRPr="00183A66">
        <w:rPr>
          <w:rFonts w:eastAsia="TimesNewRomanPSMT"/>
        </w:rPr>
        <w:t>сформированности</w:t>
      </w:r>
      <w:proofErr w:type="spellEnd"/>
      <w:r w:rsidRPr="00183A66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CD245B" w:rsidRPr="00EB0BDA" w:rsidRDefault="00CD245B" w:rsidP="00CD245B">
      <w:pPr>
        <w:jc w:val="both"/>
      </w:pPr>
      <w:r w:rsidRPr="0046244F">
        <w:rPr>
          <w:b/>
        </w:rPr>
        <w:t>Оценка «</w:t>
      </w:r>
      <w:r w:rsidRPr="0046244F">
        <w:rPr>
          <w:b/>
          <w:i/>
        </w:rPr>
        <w:t>удовлетворительно</w:t>
      </w:r>
      <w:r w:rsidRPr="0046244F">
        <w:rPr>
          <w:b/>
        </w:rPr>
        <w:t>» (пороговый уровень)</w:t>
      </w:r>
      <w:r w:rsidRPr="00EB0BDA">
        <w:t xml:space="preserve"> при выполнении всех ниже перечисленных требований: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D6096">
        <w:rPr>
          <w:rFonts w:eastAsia="TimesNewRomanPSMT"/>
        </w:rPr>
        <w:t xml:space="preserve">демонстрирует </w:t>
      </w:r>
      <w:r w:rsidRPr="00EB0BDA">
        <w:rPr>
          <w:rFonts w:eastAsia="TimesNewRomanPSMT"/>
        </w:rPr>
        <w:t xml:space="preserve">желание </w:t>
      </w:r>
      <w:r>
        <w:rPr>
          <w:rFonts w:eastAsia="TimesNewRomanPSMT"/>
        </w:rPr>
        <w:t xml:space="preserve">выполнить различные виды </w:t>
      </w:r>
      <w:r w:rsidRPr="004400E4">
        <w:rPr>
          <w:rFonts w:eastAsia="TimesNewRomanPSMT"/>
        </w:rPr>
        <w:t>учебной работы</w:t>
      </w:r>
      <w:r>
        <w:rPr>
          <w:rFonts w:eastAsia="TimesNewRomanPSMT"/>
        </w:rPr>
        <w:t xml:space="preserve"> </w:t>
      </w:r>
      <w:r w:rsidRPr="00EB0BDA">
        <w:rPr>
          <w:rFonts w:eastAsia="TimesNewRomanPSMT"/>
        </w:rPr>
        <w:t>при этом</w:t>
      </w:r>
      <w:r>
        <w:rPr>
          <w:rFonts w:eastAsia="TimesNewRomanPSMT"/>
        </w:rPr>
        <w:t xml:space="preserve"> испытывает различные трудности;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контрольное</w:t>
      </w:r>
      <w:r w:rsidRPr="00EB0BDA">
        <w:rPr>
          <w:rFonts w:eastAsia="TimesNewRomanPSMT"/>
        </w:rPr>
        <w:t xml:space="preserve"> тестирование проходил </w:t>
      </w:r>
      <w:r>
        <w:rPr>
          <w:rFonts w:eastAsia="TimesNewRomanPSMT"/>
        </w:rPr>
        <w:t xml:space="preserve">индивидуально в </w:t>
      </w:r>
      <w:r w:rsidRPr="00EB0BDA">
        <w:rPr>
          <w:rFonts w:eastAsia="TimesNewRomanPSMT"/>
        </w:rPr>
        <w:t>дополнительное время, указанные преподавателем</w:t>
      </w:r>
      <w:r>
        <w:rPr>
          <w:rFonts w:eastAsia="TimesNewRomanPSMT"/>
        </w:rPr>
        <w:t>, обычно в конце всего периода обучения</w:t>
      </w:r>
      <w:r w:rsidRPr="00EB0BDA"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B0BDA">
        <w:rPr>
          <w:rFonts w:eastAsia="TimesNewRomanPSMT"/>
        </w:rPr>
        <w:t xml:space="preserve">прошёл все </w:t>
      </w:r>
      <w:r w:rsidRPr="00EB0BDA">
        <w:t xml:space="preserve">контрольные тесты </w:t>
      </w:r>
      <w:r w:rsidRPr="00EB0BDA">
        <w:rPr>
          <w:rFonts w:eastAsia="TimesNewRomanPSMT"/>
        </w:rPr>
        <w:t xml:space="preserve">и набрал баллы, соответствующие </w:t>
      </w:r>
      <w:r>
        <w:rPr>
          <w:rFonts w:eastAsia="TimesNewRomanPSMT"/>
        </w:rPr>
        <w:t>удовлетворительной</w:t>
      </w:r>
      <w:r w:rsidRPr="00ED6096">
        <w:rPr>
          <w:rFonts w:eastAsia="TimesNewRomanPSMT"/>
        </w:rPr>
        <w:t xml:space="preserve"> оценке</w:t>
      </w:r>
      <w:r>
        <w:rPr>
          <w:rFonts w:eastAsia="TimesNewRomanPSMT"/>
        </w:rPr>
        <w:t xml:space="preserve"> </w:t>
      </w:r>
      <w:r>
        <w:rPr>
          <w:rFonts w:eastAsia="TimesNewRomanPSMT"/>
          <w:b/>
        </w:rPr>
        <w:t xml:space="preserve">(10 </w:t>
      </w:r>
      <w:r w:rsidRPr="0079740B">
        <w:rPr>
          <w:rFonts w:eastAsia="TimesNewRomanPSMT"/>
          <w:b/>
        </w:rPr>
        <w:t>промежуточных теста</w:t>
      </w:r>
      <w:r>
        <w:rPr>
          <w:rFonts w:eastAsia="TimesNewRomanPSMT"/>
        </w:rPr>
        <w:t>);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в</w:t>
      </w:r>
      <w:proofErr w:type="gramEnd"/>
      <w:r>
        <w:rPr>
          <w:rFonts w:eastAsia="TimesNewRomanPSMT"/>
        </w:rPr>
        <w:t xml:space="preserve"> ходе собеседований показывал удовлетворительное владение материалом, испытывал значительные затруднения при его изложении, использовал знания полученные при изучении материалов лекций и семинарских занятий, изредка применял понятия и термины используемые в конкретных темах.</w:t>
      </w:r>
    </w:p>
    <w:p w:rsidR="00CD245B" w:rsidRPr="00B03330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>
        <w:rPr>
          <w:rFonts w:eastAsia="TimesNewRomanPSMT"/>
        </w:rPr>
        <w:t>В ходе обсуждений вопросов на семинарах испытывал затруднения с формулировкой собственных суждений не аргументированно их формулировал, демонстрировал субъективное отношение (</w:t>
      </w:r>
      <w:r>
        <w:t>«эта идея плохая», а «эта — хорошая»)</w:t>
      </w:r>
      <w:r>
        <w:rPr>
          <w:rFonts w:eastAsia="TimesNewRomanPSMT"/>
        </w:rPr>
        <w:t xml:space="preserve"> демонстрировал крайне низкую способность услышать другую точку зрения и признавать силу оппонирующих аргументов.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EB0BDA">
        <w:rPr>
          <w:rFonts w:eastAsia="TimesNewRomanPSMT"/>
        </w:rPr>
        <w:t>есть пропуски без уважительной причины занятия, на которых нет разрешени</w:t>
      </w:r>
      <w:r>
        <w:rPr>
          <w:rFonts w:eastAsia="TimesNewRomanPSMT"/>
        </w:rPr>
        <w:t>я директора СТИ;</w:t>
      </w:r>
    </w:p>
    <w:p w:rsidR="00CD245B" w:rsidRPr="00EB0BDA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426"/>
        <w:jc w:val="both"/>
        <w:rPr>
          <w:rFonts w:eastAsia="TimesNewRomanPSMT"/>
        </w:rPr>
      </w:pPr>
      <w:r w:rsidRPr="0079740B">
        <w:rPr>
          <w:rFonts w:eastAsia="TimesNewRomanPSMT"/>
        </w:rPr>
        <w:t xml:space="preserve">показывает </w:t>
      </w:r>
      <w:r>
        <w:rPr>
          <w:rFonts w:eastAsia="TimesNewRomanPSMT"/>
        </w:rPr>
        <w:t>ниже среднего</w:t>
      </w:r>
      <w:r w:rsidRPr="0079740B">
        <w:rPr>
          <w:rFonts w:eastAsia="TimesNewRomanPSMT"/>
        </w:rPr>
        <w:t xml:space="preserve"> уровень </w:t>
      </w:r>
      <w:proofErr w:type="spellStart"/>
      <w:r w:rsidRPr="0079740B">
        <w:rPr>
          <w:rFonts w:eastAsia="TimesNewRomanPSMT"/>
        </w:rPr>
        <w:t>сформированности</w:t>
      </w:r>
      <w:proofErr w:type="spellEnd"/>
      <w:r w:rsidRPr="0079740B">
        <w:rPr>
          <w:rFonts w:eastAsia="TimesNewRomanPSMT"/>
        </w:rPr>
        <w:t xml:space="preserve"> заявленных в рабочей программе компетенций при завершении учебного семестра</w:t>
      </w:r>
      <w:r>
        <w:rPr>
          <w:rFonts w:eastAsia="TimesNewRomanPSMT"/>
        </w:rPr>
        <w:t>.</w:t>
      </w:r>
    </w:p>
    <w:p w:rsidR="00CD245B" w:rsidRPr="004400E4" w:rsidRDefault="00CD245B" w:rsidP="00CD245B">
      <w:pPr>
        <w:ind w:firstLine="709"/>
        <w:jc w:val="both"/>
      </w:pPr>
      <w:r w:rsidRPr="004400E4">
        <w:t xml:space="preserve">На получение </w:t>
      </w:r>
      <w:r>
        <w:rPr>
          <w:b/>
        </w:rPr>
        <w:t>экзамена</w:t>
      </w:r>
      <w:r w:rsidRPr="004400E4">
        <w:t xml:space="preserve"> автоматом </w:t>
      </w:r>
      <w:r>
        <w:t xml:space="preserve">обучающийся </w:t>
      </w:r>
      <w:r w:rsidRPr="004400E4">
        <w:t>мо</w:t>
      </w:r>
      <w:r>
        <w:t xml:space="preserve">жет </w:t>
      </w:r>
      <w:r w:rsidRPr="004400E4">
        <w:t xml:space="preserve">претендовать </w:t>
      </w:r>
      <w:r>
        <w:t>в том случае, если он в</w:t>
      </w:r>
      <w:r w:rsidRPr="004400E4">
        <w:t>ыполни</w:t>
      </w:r>
      <w:r>
        <w:t>л</w:t>
      </w:r>
      <w:r w:rsidRPr="004400E4">
        <w:t xml:space="preserve"> полный набор работ, предусмотренных РПД согласно повышенному уровню (по согласованию с преподавателем</w:t>
      </w:r>
      <w:r>
        <w:t xml:space="preserve">, который проводит </w:t>
      </w:r>
      <w:r>
        <w:rPr>
          <w:b/>
        </w:rPr>
        <w:t>экзамен</w:t>
      </w:r>
      <w:r w:rsidRPr="004400E4">
        <w:t>).</w:t>
      </w:r>
    </w:p>
    <w:p w:rsidR="00CD245B" w:rsidRPr="004400E4" w:rsidRDefault="00CD245B" w:rsidP="00CD245B">
      <w:pPr>
        <w:ind w:firstLine="709"/>
        <w:jc w:val="both"/>
      </w:pPr>
      <w:r w:rsidRPr="004400E4">
        <w:t xml:space="preserve">Если </w:t>
      </w:r>
      <w:r>
        <w:t>обучающийся</w:t>
      </w:r>
      <w:r w:rsidRPr="004400E4">
        <w:t xml:space="preserve"> по ряду причин не смог вовремя выполнить всю запланированную работу </w:t>
      </w:r>
      <w:r w:rsidRPr="00ED6096">
        <w:rPr>
          <w:rFonts w:eastAsia="TimesNewRomanPSMT"/>
        </w:rPr>
        <w:t xml:space="preserve">в течение </w:t>
      </w:r>
      <w:r>
        <w:rPr>
          <w:rFonts w:eastAsia="TimesNewRomanPSMT"/>
        </w:rPr>
        <w:t xml:space="preserve">всего периода обучения </w:t>
      </w:r>
      <w:r w:rsidRPr="005221EA">
        <w:rPr>
          <w:rFonts w:eastAsia="TimesNewRomanPSMT"/>
        </w:rPr>
        <w:t>дисциплины</w:t>
      </w:r>
      <w:r w:rsidRPr="004400E4">
        <w:t xml:space="preserve"> и он не подходит к пороговому уровню, </w:t>
      </w:r>
      <w:r>
        <w:t xml:space="preserve">то </w:t>
      </w:r>
      <w:r w:rsidRPr="004400E4">
        <w:t>по согласованию с преподавател</w:t>
      </w:r>
      <w:r>
        <w:t>е</w:t>
      </w:r>
      <w:r w:rsidRPr="004400E4">
        <w:t xml:space="preserve">м </w:t>
      </w:r>
      <w:r>
        <w:t xml:space="preserve">им </w:t>
      </w:r>
      <w:r w:rsidRPr="004400E4">
        <w:t xml:space="preserve">может </w:t>
      </w:r>
      <w:r>
        <w:t xml:space="preserve">быть </w:t>
      </w:r>
      <w:r w:rsidRPr="004400E4">
        <w:t>выполн</w:t>
      </w:r>
      <w:r>
        <w:t>ена</w:t>
      </w:r>
      <w:r w:rsidRPr="004400E4">
        <w:t xml:space="preserve"> следующ</w:t>
      </w:r>
      <w:r>
        <w:t>ая индивидуальная</w:t>
      </w:r>
      <w:r w:rsidRPr="004400E4">
        <w:t xml:space="preserve"> работ</w:t>
      </w:r>
      <w:r>
        <w:t>а</w:t>
      </w:r>
      <w:r w:rsidRPr="004400E4">
        <w:t>:</w:t>
      </w:r>
    </w:p>
    <w:p w:rsidR="00CD245B" w:rsidRPr="004400E4" w:rsidRDefault="00CD245B" w:rsidP="00CD245B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>участие</w:t>
      </w:r>
      <w:r w:rsidRPr="004400E4">
        <w:rPr>
          <w:spacing w:val="-6"/>
        </w:rPr>
        <w:t xml:space="preserve"> в </w:t>
      </w:r>
      <w:r>
        <w:rPr>
          <w:spacing w:val="-6"/>
        </w:rPr>
        <w:t xml:space="preserve">СНТК, конференции </w:t>
      </w:r>
      <w:r w:rsidRPr="004400E4">
        <w:rPr>
          <w:spacing w:val="-6"/>
        </w:rPr>
        <w:t>«</w:t>
      </w:r>
      <w:r>
        <w:rPr>
          <w:spacing w:val="-6"/>
        </w:rPr>
        <w:t>КОД</w:t>
      </w:r>
      <w:r w:rsidRPr="004400E4">
        <w:rPr>
          <w:spacing w:val="-6"/>
        </w:rPr>
        <w:t>» (доклад с презентацией) можно в соавторстве с другим студентом;</w:t>
      </w:r>
    </w:p>
    <w:p w:rsidR="00CD245B" w:rsidRPr="004400E4" w:rsidRDefault="00CD245B" w:rsidP="00CD245B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 xml:space="preserve">выполнение конспекта по </w:t>
      </w:r>
      <w:r>
        <w:t xml:space="preserve">любой </w:t>
      </w:r>
      <w:r w:rsidRPr="004400E4">
        <w:t xml:space="preserve">теме дисциплины </w:t>
      </w:r>
      <w:r>
        <w:t>при этом необходимо оформление</w:t>
      </w:r>
      <w:r w:rsidRPr="004400E4">
        <w:t xml:space="preserve"> библиографического списка;</w:t>
      </w:r>
    </w:p>
    <w:p w:rsidR="00CD245B" w:rsidRDefault="00CD245B" w:rsidP="00CD245B">
      <w:pPr>
        <w:numPr>
          <w:ilvl w:val="0"/>
          <w:numId w:val="108"/>
        </w:numPr>
        <w:tabs>
          <w:tab w:val="left" w:pos="142"/>
        </w:tabs>
        <w:ind w:left="0" w:firstLine="0"/>
        <w:jc w:val="both"/>
        <w:rPr>
          <w:spacing w:val="-6"/>
        </w:rPr>
      </w:pPr>
      <w:r w:rsidRPr="004400E4">
        <w:t>оформление</w:t>
      </w:r>
      <w:r w:rsidRPr="004400E4">
        <w:rPr>
          <w:spacing w:val="-6"/>
        </w:rPr>
        <w:t xml:space="preserve"> отчёта по </w:t>
      </w:r>
      <w:r>
        <w:rPr>
          <w:spacing w:val="-6"/>
        </w:rPr>
        <w:t>выполненной работе во время всего периода обучения по дисциплине и пр.</w:t>
      </w:r>
    </w:p>
    <w:p w:rsidR="00CD245B" w:rsidRDefault="00CD245B" w:rsidP="00CD245B">
      <w:pPr>
        <w:ind w:firstLine="709"/>
        <w:jc w:val="both"/>
      </w:pPr>
      <w:r w:rsidRPr="004400E4">
        <w:t>При выполнении соответствующей работы студент может быть допущен до экзамена.</w:t>
      </w:r>
    </w:p>
    <w:p w:rsidR="00CD245B" w:rsidRPr="004400E4" w:rsidRDefault="00CD245B" w:rsidP="00CD245B">
      <w:pPr>
        <w:ind w:firstLine="709"/>
        <w:jc w:val="both"/>
      </w:pPr>
    </w:p>
    <w:p w:rsidR="00CD245B" w:rsidRPr="00643615" w:rsidRDefault="00CD245B" w:rsidP="00CD245B">
      <w:pPr>
        <w:ind w:firstLine="709"/>
        <w:jc w:val="both"/>
      </w:pPr>
      <w:r>
        <w:t>7.1.1</w:t>
      </w:r>
      <w:r w:rsidRPr="00643615">
        <w:t xml:space="preserve"> Шкала оценивания за ответы студента на вопрос </w:t>
      </w:r>
      <w:r w:rsidRPr="00643615">
        <w:rPr>
          <w:b/>
        </w:rPr>
        <w:t>экзаменационного</w:t>
      </w:r>
      <w:r w:rsidRPr="00643615">
        <w:t xml:space="preserve"> </w:t>
      </w:r>
      <w:r w:rsidRPr="00643615">
        <w:rPr>
          <w:b/>
        </w:rPr>
        <w:t>билета</w:t>
      </w:r>
      <w:r w:rsidRPr="00643615">
        <w:t>.</w:t>
      </w:r>
    </w:p>
    <w:p w:rsidR="00CD245B" w:rsidRDefault="00CD245B" w:rsidP="00CD245B">
      <w:pPr>
        <w:autoSpaceDE w:val="0"/>
        <w:autoSpaceDN w:val="0"/>
        <w:adjustRightInd w:val="0"/>
        <w:jc w:val="both"/>
        <w:rPr>
          <w:szCs w:val="28"/>
        </w:rPr>
      </w:pPr>
      <w:r w:rsidRPr="00643615">
        <w:t xml:space="preserve">Экзамен проводится в </w:t>
      </w:r>
      <w:r w:rsidRPr="00E407F4">
        <w:rPr>
          <w:b/>
        </w:rPr>
        <w:t>письменно-устном</w:t>
      </w:r>
      <w:r w:rsidRPr="00643615">
        <w:t xml:space="preserve"> виде, </w:t>
      </w:r>
      <w:r>
        <w:rPr>
          <w:szCs w:val="28"/>
        </w:rPr>
        <w:t>Первый вопрос оценивается до 15 баллов (максимальное количество). Второй вопрос оценивается до 16 баллов (максимальное количество). Вариативно на усмотрение экзаменатора. В тестовом задании каждый правильно отвеченный тест оценивается в 1 балл. Итого: 40 баллов</w:t>
      </w:r>
    </w:p>
    <w:p w:rsidR="00CD245B" w:rsidRPr="00B52A62" w:rsidRDefault="00CD245B" w:rsidP="00CD245B">
      <w:pPr>
        <w:spacing w:after="120"/>
        <w:ind w:firstLine="709"/>
        <w:jc w:val="both"/>
        <w:rPr>
          <w:b/>
        </w:rPr>
      </w:pPr>
      <w:r w:rsidRPr="00B52A62">
        <w:rPr>
          <w:b/>
        </w:rPr>
        <w:t>Оценку «отлично» получает обучающийся, если при проверке экзаменационного билета:</w:t>
      </w:r>
    </w:p>
    <w:p w:rsidR="00CD245B" w:rsidRPr="00643615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rPr>
          <w:szCs w:val="24"/>
        </w:rPr>
        <w:t>правильно, четко, аргументировано и в полном объеме изложил содержание теоретических экзаменационных вопросов</w:t>
      </w:r>
      <w:r>
        <w:rPr>
          <w:szCs w:val="24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643615">
        <w:rPr>
          <w:szCs w:val="24"/>
        </w:rPr>
        <w:t xml:space="preserve">показывает </w:t>
      </w:r>
      <w:r>
        <w:rPr>
          <w:szCs w:val="24"/>
        </w:rPr>
        <w:t>устойчивые знания</w:t>
      </w:r>
      <w:r w:rsidRPr="00643615">
        <w:rPr>
          <w:szCs w:val="24"/>
        </w:rPr>
        <w:t xml:space="preserve"> 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643615">
        <w:rPr>
          <w:b/>
          <w:szCs w:val="24"/>
        </w:rPr>
        <w:t>;</w:t>
      </w:r>
    </w:p>
    <w:p w:rsidR="00CD245B" w:rsidRPr="00643615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643615">
        <w:rPr>
          <w:szCs w:val="24"/>
        </w:rPr>
        <w:t>показывает систематизированные и полные знания по основным разделам дисциплины</w:t>
      </w:r>
      <w:r w:rsidRPr="00643615">
        <w:rPr>
          <w:rFonts w:eastAsia="TimesNewRomanPSMT"/>
          <w:szCs w:val="24"/>
        </w:rPr>
        <w:t>;</w:t>
      </w:r>
    </w:p>
    <w:p w:rsidR="00CD245B" w:rsidRPr="00643615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643615">
        <w:rPr>
          <w:szCs w:val="24"/>
        </w:rPr>
        <w:t>присутствует</w:t>
      </w:r>
      <w:r w:rsidRPr="00643615">
        <w:rPr>
          <w:rFonts w:eastAsia="TimesNewRomanPSMT"/>
          <w:szCs w:val="24"/>
        </w:rPr>
        <w:t xml:space="preserve"> </w:t>
      </w:r>
      <w:r w:rsidRPr="00643615">
        <w:rPr>
          <w:szCs w:val="24"/>
        </w:rPr>
        <w:t>полный развёрнутый ответ</w:t>
      </w:r>
      <w:r w:rsidRPr="00643615">
        <w:rPr>
          <w:rFonts w:eastAsia="TimesNewRomanPSMT"/>
          <w:szCs w:val="24"/>
        </w:rPr>
        <w:t xml:space="preserve"> на все </w:t>
      </w:r>
      <w:r>
        <w:rPr>
          <w:rFonts w:eastAsia="TimesNewRomanPSMT"/>
          <w:szCs w:val="24"/>
        </w:rPr>
        <w:t>вопросы экзаменационного билета</w:t>
      </w:r>
      <w:r w:rsidRPr="00643615">
        <w:rPr>
          <w:rFonts w:eastAsia="TimesNewRomanPSMT"/>
          <w:szCs w:val="24"/>
        </w:rPr>
        <w:t xml:space="preserve">; 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 систематически грамотное и логически правильное изложение ответа на вопросы 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E407F4">
        <w:rPr>
          <w:szCs w:val="24"/>
        </w:rPr>
        <w:t>;</w:t>
      </w:r>
    </w:p>
    <w:p w:rsidR="00CD245B" w:rsidRPr="00E407F4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успешн</w:t>
      </w:r>
      <w:r>
        <w:rPr>
          <w:szCs w:val="24"/>
        </w:rPr>
        <w:t xml:space="preserve">о выполнил практические задания и </w:t>
      </w:r>
      <w:r w:rsidRPr="00E407F4">
        <w:rPr>
          <w:szCs w:val="24"/>
        </w:rPr>
        <w:t xml:space="preserve">правильно обосновывает </w:t>
      </w:r>
      <w:r>
        <w:rPr>
          <w:szCs w:val="24"/>
        </w:rPr>
        <w:t xml:space="preserve">её </w:t>
      </w:r>
      <w:r w:rsidRPr="00E407F4">
        <w:rPr>
          <w:szCs w:val="24"/>
        </w:rPr>
        <w:t>решение</w:t>
      </w:r>
      <w:r>
        <w:rPr>
          <w:szCs w:val="24"/>
        </w:rPr>
        <w:t>;</w:t>
      </w:r>
    </w:p>
    <w:p w:rsidR="00CD245B" w:rsidRPr="00E407F4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 xml:space="preserve">показывает глубокое усвоение основной и дополнительной литературы, которая рекомендована </w:t>
      </w:r>
      <w:r>
        <w:rPr>
          <w:szCs w:val="24"/>
        </w:rPr>
        <w:t>рабочей программой дисциплины</w:t>
      </w:r>
      <w:r w:rsidRPr="00E407F4">
        <w:rPr>
          <w:szCs w:val="24"/>
        </w:rPr>
        <w:t>;</w:t>
      </w:r>
    </w:p>
    <w:p w:rsidR="00CD245B" w:rsidRPr="00E407F4" w:rsidRDefault="00CD245B" w:rsidP="00CD245B">
      <w:pPr>
        <w:autoSpaceDE w:val="0"/>
        <w:autoSpaceDN w:val="0"/>
        <w:adjustRightInd w:val="0"/>
        <w:spacing w:after="120"/>
        <w:jc w:val="both"/>
        <w:rPr>
          <w:rFonts w:eastAsia="TimesNewRomanPSMT"/>
        </w:rPr>
      </w:pPr>
      <w:r w:rsidRPr="00E407F4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E407F4">
        <w:rPr>
          <w:rFonts w:eastAsia="SymbolMT"/>
        </w:rPr>
        <w:t xml:space="preserve"> показывает </w:t>
      </w:r>
      <w:r w:rsidRPr="00E407F4">
        <w:rPr>
          <w:rFonts w:eastAsia="TimesNewRomanPSMT"/>
        </w:rPr>
        <w:t xml:space="preserve">высокий уровень </w:t>
      </w:r>
      <w:proofErr w:type="spellStart"/>
      <w:r w:rsidRPr="00E407F4">
        <w:rPr>
          <w:rFonts w:eastAsia="TimesNewRomanPSMT"/>
        </w:rPr>
        <w:t>сформированности</w:t>
      </w:r>
      <w:proofErr w:type="spellEnd"/>
      <w:r w:rsidRPr="00E407F4">
        <w:rPr>
          <w:rFonts w:eastAsia="TimesNewRomanPSMT"/>
        </w:rPr>
        <w:t xml:space="preserve"> заявленных в рабочей программе компетенций.</w:t>
      </w:r>
    </w:p>
    <w:p w:rsidR="00CD245B" w:rsidRPr="00B52A62" w:rsidRDefault="00CD245B" w:rsidP="00CD245B">
      <w:pPr>
        <w:jc w:val="both"/>
        <w:rPr>
          <w:b/>
        </w:rPr>
      </w:pPr>
      <w:r w:rsidRPr="00B52A62">
        <w:rPr>
          <w:b/>
        </w:rPr>
        <w:t>Оценку «хорошо» получает обучающийся, если при проверке экзаменационного билета: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proofErr w:type="gramStart"/>
      <w:r w:rsidRPr="00921ADA">
        <w:rPr>
          <w:szCs w:val="24"/>
        </w:rPr>
        <w:t>правильно</w:t>
      </w:r>
      <w:proofErr w:type="gramEnd"/>
      <w:r w:rsidRPr="00921ADA">
        <w:rPr>
          <w:szCs w:val="24"/>
        </w:rPr>
        <w:t xml:space="preserve">, на не достаточно полно изложил содержание теоретических </w:t>
      </w:r>
      <w:r>
        <w:rPr>
          <w:szCs w:val="24"/>
        </w:rPr>
        <w:t>вопросов;</w:t>
      </w:r>
    </w:p>
    <w:p w:rsidR="00CD245B" w:rsidRPr="00E407F4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</w:t>
      </w:r>
      <w:r>
        <w:t xml:space="preserve"> </w:t>
      </w:r>
      <w:r w:rsidRPr="00E407F4">
        <w:rPr>
          <w:szCs w:val="24"/>
        </w:rPr>
        <w:t xml:space="preserve">знание </w:t>
      </w:r>
      <w:r w:rsidRPr="00643615">
        <w:rPr>
          <w:szCs w:val="24"/>
        </w:rPr>
        <w:t>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E407F4">
        <w:rPr>
          <w:szCs w:val="24"/>
        </w:rPr>
        <w:t>;</w:t>
      </w:r>
    </w:p>
    <w:p w:rsidR="00CD245B" w:rsidRPr="00D325C8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  <w:szCs w:val="24"/>
        </w:rPr>
      </w:pPr>
      <w:r w:rsidRPr="00D325C8">
        <w:rPr>
          <w:szCs w:val="24"/>
        </w:rPr>
        <w:t>присутствует</w:t>
      </w:r>
      <w:r w:rsidRPr="00D325C8">
        <w:rPr>
          <w:rFonts w:eastAsia="TimesNewRomanPSMT"/>
          <w:szCs w:val="24"/>
        </w:rPr>
        <w:t xml:space="preserve"> </w:t>
      </w:r>
      <w:r w:rsidRPr="00D325C8">
        <w:rPr>
          <w:szCs w:val="24"/>
        </w:rPr>
        <w:t>полный развёрнутый ответ</w:t>
      </w:r>
      <w:r w:rsidRPr="00D325C8">
        <w:rPr>
          <w:rFonts w:eastAsia="TimesNewRomanPSMT"/>
          <w:szCs w:val="24"/>
        </w:rPr>
        <w:t xml:space="preserve"> на все вопросы с небольшими неточностями;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E407F4">
        <w:rPr>
          <w:szCs w:val="24"/>
        </w:rPr>
        <w:t>показывает систематически грамотное и логически правильное изложение ответа на вопросы 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E407F4">
        <w:rPr>
          <w:szCs w:val="24"/>
        </w:rPr>
        <w:t>;</w:t>
      </w:r>
    </w:p>
    <w:p w:rsidR="00CD245B" w:rsidRPr="00E407F4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успешн</w:t>
      </w:r>
      <w:r>
        <w:rPr>
          <w:szCs w:val="24"/>
        </w:rPr>
        <w:t xml:space="preserve">о выполнил практические задания и </w:t>
      </w:r>
      <w:r w:rsidRPr="00E407F4">
        <w:rPr>
          <w:szCs w:val="24"/>
        </w:rPr>
        <w:t xml:space="preserve">правильно обосновывает </w:t>
      </w:r>
      <w:r>
        <w:rPr>
          <w:szCs w:val="24"/>
        </w:rPr>
        <w:t xml:space="preserve">её </w:t>
      </w:r>
      <w:r w:rsidRPr="00E407F4">
        <w:rPr>
          <w:szCs w:val="24"/>
        </w:rPr>
        <w:t>решение</w:t>
      </w:r>
      <w:r>
        <w:rPr>
          <w:szCs w:val="24"/>
        </w:rPr>
        <w:t>;</w:t>
      </w:r>
    </w:p>
    <w:p w:rsidR="00CD245B" w:rsidRPr="00D325C8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D325C8">
        <w:rPr>
          <w:szCs w:val="24"/>
        </w:rPr>
        <w:t>показывает</w:t>
      </w:r>
      <w:r>
        <w:rPr>
          <w:rFonts w:eastAsia="TimesNewRomanPSMT"/>
        </w:rPr>
        <w:t xml:space="preserve"> </w:t>
      </w:r>
      <w:r w:rsidRPr="00D325C8">
        <w:rPr>
          <w:szCs w:val="24"/>
        </w:rPr>
        <w:t>усвоение основной и дополнительной литературы, которая рекомендована рабочей программой по дисциплине;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D325C8">
        <w:rPr>
          <w:szCs w:val="24"/>
        </w:rPr>
        <w:t>показывает высокий уровень культуры исполнения заданий студентом, близкий к повышенному</w:t>
      </w:r>
      <w:r>
        <w:rPr>
          <w:szCs w:val="24"/>
        </w:rPr>
        <w:t xml:space="preserve"> уровню;</w:t>
      </w:r>
    </w:p>
    <w:p w:rsidR="00CD245B" w:rsidRPr="00D325C8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 w:rsidRPr="00921ADA">
        <w:rPr>
          <w:szCs w:val="24"/>
        </w:rPr>
        <w:t>испытывал затруднения при ответе на дополнительные вопросы,</w:t>
      </w:r>
    </w:p>
    <w:p w:rsidR="00CD245B" w:rsidRPr="00D325C8" w:rsidRDefault="00CD245B" w:rsidP="00CD245B">
      <w:pPr>
        <w:autoSpaceDE w:val="0"/>
        <w:autoSpaceDN w:val="0"/>
        <w:adjustRightInd w:val="0"/>
        <w:spacing w:after="120"/>
        <w:jc w:val="both"/>
        <w:rPr>
          <w:rFonts w:eastAsia="TimesNewRomanPSMT"/>
        </w:rPr>
      </w:pPr>
      <w:r w:rsidRPr="00D325C8">
        <w:rPr>
          <w:rFonts w:eastAsia="SymbolMT"/>
        </w:rPr>
        <w:t xml:space="preserve">При выполнении всего вышенаписанного, можно сказать, что </w:t>
      </w:r>
      <w:r>
        <w:rPr>
          <w:rFonts w:eastAsia="SymbolMT"/>
        </w:rPr>
        <w:t>обучающийся</w:t>
      </w:r>
      <w:r w:rsidRPr="00D325C8">
        <w:rPr>
          <w:rFonts w:eastAsia="SymbolMT"/>
        </w:rPr>
        <w:t xml:space="preserve"> показывает </w:t>
      </w:r>
      <w:r w:rsidRPr="00D325C8">
        <w:rPr>
          <w:rFonts w:eastAsia="TimesNewRomanPSMT"/>
        </w:rPr>
        <w:t xml:space="preserve">средний уровень </w:t>
      </w:r>
      <w:proofErr w:type="spellStart"/>
      <w:r w:rsidRPr="00D325C8">
        <w:rPr>
          <w:rFonts w:eastAsia="TimesNewRomanPSMT"/>
        </w:rPr>
        <w:t>сформированности</w:t>
      </w:r>
      <w:proofErr w:type="spellEnd"/>
      <w:r w:rsidRPr="00D325C8">
        <w:rPr>
          <w:rFonts w:eastAsia="TimesNewRomanPSMT"/>
        </w:rPr>
        <w:t xml:space="preserve"> заявленных в рабочей программе компетенций.</w:t>
      </w:r>
    </w:p>
    <w:p w:rsidR="00CD245B" w:rsidRPr="00B52A62" w:rsidRDefault="00CD245B" w:rsidP="00CD245B">
      <w:pPr>
        <w:jc w:val="both"/>
        <w:rPr>
          <w:b/>
        </w:rPr>
      </w:pPr>
      <w:r w:rsidRPr="00B52A62">
        <w:rPr>
          <w:b/>
        </w:rPr>
        <w:t>Оценку «удовлетворительно» получает обучающийся, если при проверке экзаменационного ответа: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21ADA">
        <w:rPr>
          <w:szCs w:val="24"/>
        </w:rPr>
        <w:t>изложил содержание основны</w:t>
      </w:r>
      <w:r>
        <w:rPr>
          <w:szCs w:val="24"/>
        </w:rPr>
        <w:t>х</w:t>
      </w:r>
      <w:r w:rsidRPr="00921ADA">
        <w:rPr>
          <w:szCs w:val="24"/>
        </w:rPr>
        <w:t xml:space="preserve"> положени</w:t>
      </w:r>
      <w:r>
        <w:rPr>
          <w:szCs w:val="24"/>
        </w:rPr>
        <w:t>й</w:t>
      </w:r>
      <w:r w:rsidRPr="00921ADA">
        <w:rPr>
          <w:szCs w:val="24"/>
        </w:rPr>
        <w:t xml:space="preserve"> теоретических вопросов</w:t>
      </w:r>
      <w:r>
        <w:rPr>
          <w:szCs w:val="24"/>
        </w:rPr>
        <w:t>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szCs w:val="24"/>
        </w:rPr>
        <w:t>показывает</w:t>
      </w:r>
      <w:r w:rsidRPr="00974EC7">
        <w:t xml:space="preserve"> </w:t>
      </w:r>
      <w:r>
        <w:t xml:space="preserve">не </w:t>
      </w:r>
      <w:r w:rsidRPr="00974EC7">
        <w:t xml:space="preserve">устойчивые знания </w:t>
      </w:r>
      <w:r w:rsidRPr="00643615">
        <w:rPr>
          <w:szCs w:val="24"/>
        </w:rPr>
        <w:t>соответствующей терминологи</w:t>
      </w:r>
      <w:r>
        <w:rPr>
          <w:szCs w:val="24"/>
        </w:rPr>
        <w:t xml:space="preserve">и, используемой в учебном материале </w:t>
      </w:r>
      <w:r w:rsidRPr="009330D7">
        <w:rPr>
          <w:szCs w:val="24"/>
        </w:rPr>
        <w:t>дисциплины</w:t>
      </w:r>
      <w:r w:rsidRPr="00974EC7">
        <w:t>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szCs w:val="24"/>
        </w:rPr>
        <w:t>показывает</w:t>
      </w:r>
      <w:r w:rsidRPr="00974EC7">
        <w:t xml:space="preserve"> не полные знания по основным разделам дисциплины</w:t>
      </w:r>
      <w:r w:rsidRPr="00974EC7">
        <w:rPr>
          <w:rFonts w:eastAsia="TimesNewRomanPSMT"/>
        </w:rPr>
        <w:t>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>присутствует</w:t>
      </w:r>
      <w:r w:rsidRPr="00974EC7">
        <w:rPr>
          <w:rFonts w:eastAsia="TimesNewRomanPSMT"/>
        </w:rPr>
        <w:t xml:space="preserve"> </w:t>
      </w:r>
      <w:r>
        <w:rPr>
          <w:rFonts w:eastAsia="TimesNewRomanPSMT"/>
        </w:rPr>
        <w:t xml:space="preserve">полный </w:t>
      </w:r>
      <w:r w:rsidRPr="00974EC7">
        <w:rPr>
          <w:rFonts w:eastAsia="TimesNewRomanPSMT"/>
        </w:rPr>
        <w:t xml:space="preserve">ответ </w:t>
      </w:r>
      <w:r>
        <w:rPr>
          <w:rFonts w:eastAsia="TimesNewRomanPSMT"/>
        </w:rPr>
        <w:t>не на все вопросы</w:t>
      </w:r>
      <w:r w:rsidRPr="00974EC7">
        <w:rPr>
          <w:rFonts w:eastAsia="TimesNewRomanPSMT"/>
        </w:rPr>
        <w:t>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t>присутствуют</w:t>
      </w:r>
      <w:r w:rsidRPr="00974EC7">
        <w:rPr>
          <w:rFonts w:eastAsia="TimesNewRomanPSMT"/>
        </w:rPr>
        <w:t xml:space="preserve"> существенные неточности в рисунке или рисунках</w:t>
      </w:r>
      <w:r>
        <w:rPr>
          <w:rFonts w:eastAsia="TimesNewRomanPSMT"/>
        </w:rPr>
        <w:t>, могут отсутствовать</w:t>
      </w:r>
      <w:r w:rsidRPr="009330D7">
        <w:rPr>
          <w:szCs w:val="24"/>
        </w:rPr>
        <w:t xml:space="preserve"> обозначения и</w:t>
      </w:r>
      <w:r>
        <w:rPr>
          <w:szCs w:val="24"/>
        </w:rPr>
        <w:t>ли</w:t>
      </w:r>
      <w:r w:rsidRPr="009330D7">
        <w:rPr>
          <w:szCs w:val="24"/>
        </w:rPr>
        <w:t xml:space="preserve"> расшифровк</w:t>
      </w:r>
      <w:r>
        <w:rPr>
          <w:szCs w:val="24"/>
        </w:rPr>
        <w:t>и</w:t>
      </w:r>
      <w:r w:rsidRPr="009330D7">
        <w:rPr>
          <w:szCs w:val="24"/>
        </w:rPr>
        <w:t>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szCs w:val="24"/>
        </w:rPr>
      </w:pPr>
      <w:r>
        <w:rPr>
          <w:szCs w:val="24"/>
        </w:rPr>
        <w:t xml:space="preserve">выполнил практические задания, но </w:t>
      </w:r>
      <w:r w:rsidRPr="009330D7">
        <w:rPr>
          <w:szCs w:val="24"/>
        </w:rPr>
        <w:t>допускает в ответе неточности;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proofErr w:type="gramStart"/>
      <w:r>
        <w:rPr>
          <w:rFonts w:eastAsia="TimesNewRomanPSMT"/>
        </w:rPr>
        <w:t>показывал</w:t>
      </w:r>
      <w:proofErr w:type="gramEnd"/>
      <w:r w:rsidRPr="00974EC7">
        <w:t xml:space="preserve"> </w:t>
      </w:r>
      <w:r w:rsidRPr="00974EC7">
        <w:rPr>
          <w:rFonts w:eastAsia="TimesNewRomanPSMT"/>
        </w:rPr>
        <w:t xml:space="preserve">изложение ответа на вопросы </w:t>
      </w:r>
      <w:r w:rsidRPr="00E407F4">
        <w:rPr>
          <w:szCs w:val="24"/>
        </w:rPr>
        <w:t>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 но допускает ошибки</w:t>
      </w:r>
      <w:r w:rsidRPr="00974EC7">
        <w:rPr>
          <w:rFonts w:eastAsia="TimesNewRomanPSMT"/>
        </w:rPr>
        <w:t>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показывал</w:t>
      </w:r>
      <w:r w:rsidRPr="00974EC7">
        <w:rPr>
          <w:rFonts w:eastAsia="TimesNewRomanPSMT"/>
        </w:rPr>
        <w:t xml:space="preserve"> усвоение только основной литературы, которая рекомендована рабочей программой по дисциплине;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испытывал</w:t>
      </w:r>
      <w:r w:rsidRPr="00921ADA">
        <w:rPr>
          <w:szCs w:val="24"/>
        </w:rPr>
        <w:t xml:space="preserve"> серьезные затруднения при ответах на дополнительные вопросы</w:t>
      </w:r>
      <w:r>
        <w:rPr>
          <w:szCs w:val="24"/>
        </w:rPr>
        <w:t>;</w:t>
      </w:r>
    </w:p>
    <w:p w:rsidR="00CD245B" w:rsidRPr="00974EC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74EC7">
        <w:rPr>
          <w:rFonts w:eastAsia="TimesNewRomanPSMT"/>
        </w:rPr>
        <w:t>показывает не высокий уровень культуры исполнения заданий студентом, близкий к пограничному уровню.</w:t>
      </w:r>
    </w:p>
    <w:p w:rsidR="00CD245B" w:rsidRPr="00974EC7" w:rsidRDefault="00CD245B" w:rsidP="00CD245B">
      <w:pPr>
        <w:autoSpaceDE w:val="0"/>
        <w:autoSpaceDN w:val="0"/>
        <w:adjustRightInd w:val="0"/>
        <w:jc w:val="both"/>
        <w:rPr>
          <w:rFonts w:eastAsia="TimesNewRomanPSMT"/>
        </w:rPr>
      </w:pPr>
      <w:r w:rsidRPr="00974EC7">
        <w:rPr>
          <w:rFonts w:eastAsia="SymbolMT"/>
        </w:rPr>
        <w:t xml:space="preserve">При выполнении всего вышенаписанного, можно сказать, что студент показывает </w:t>
      </w:r>
      <w:r w:rsidRPr="00974EC7">
        <w:rPr>
          <w:rFonts w:eastAsia="TimesNewRomanPSMT"/>
        </w:rPr>
        <w:t xml:space="preserve">достаточный минимальный уровень </w:t>
      </w:r>
      <w:proofErr w:type="spellStart"/>
      <w:r w:rsidRPr="00974EC7">
        <w:rPr>
          <w:rFonts w:eastAsia="TimesNewRomanPSMT"/>
        </w:rPr>
        <w:t>сформированности</w:t>
      </w:r>
      <w:proofErr w:type="spellEnd"/>
      <w:r w:rsidRPr="00974EC7">
        <w:rPr>
          <w:rFonts w:eastAsia="TimesNewRomanPSMT"/>
        </w:rPr>
        <w:t xml:space="preserve"> заявленных в рабочей программе компетенций.</w:t>
      </w:r>
    </w:p>
    <w:p w:rsidR="00CD245B" w:rsidRPr="0014561F" w:rsidRDefault="00CD245B" w:rsidP="00CD245B">
      <w:pPr>
        <w:jc w:val="both"/>
        <w:rPr>
          <w:b/>
          <w:szCs w:val="24"/>
        </w:rPr>
      </w:pPr>
      <w:r w:rsidRPr="0014561F">
        <w:rPr>
          <w:b/>
          <w:szCs w:val="24"/>
        </w:rPr>
        <w:t>Оценку «неудовлетворительно» получает обучающийся, если при проверке экзаменационного ответа: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устойчивые знания соответствующей терминологии, используемой в учебном материале дисциплины;</w:t>
      </w:r>
    </w:p>
    <w:p w:rsidR="00CD245B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полные знания по основным разделам дисциплины;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присутствует ответ не на все вопросы экзаменационного билета;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>
        <w:rPr>
          <w:rFonts w:eastAsia="TimesNewRomanPSMT"/>
        </w:rPr>
        <w:t>не показывает внятное</w:t>
      </w:r>
      <w:r w:rsidRPr="009330D7">
        <w:rPr>
          <w:rFonts w:eastAsia="TimesNewRomanPSMT"/>
        </w:rPr>
        <w:t xml:space="preserve"> изложение ответа на вопросы </w:t>
      </w:r>
      <w:r w:rsidRPr="00E407F4">
        <w:rPr>
          <w:szCs w:val="24"/>
        </w:rPr>
        <w:t>с точки</w:t>
      </w:r>
      <w:r>
        <w:rPr>
          <w:szCs w:val="24"/>
        </w:rPr>
        <w:t xml:space="preserve"> зрения</w:t>
      </w:r>
      <w:r w:rsidRPr="00E407F4">
        <w:rPr>
          <w:szCs w:val="24"/>
        </w:rPr>
        <w:t xml:space="preserve"> </w:t>
      </w:r>
      <w:r>
        <w:rPr>
          <w:szCs w:val="24"/>
        </w:rPr>
        <w:t>философской аргументации</w:t>
      </w:r>
      <w:r w:rsidRPr="009330D7">
        <w:rPr>
          <w:rFonts w:eastAsia="TimesNewRomanPSMT"/>
        </w:rPr>
        <w:t>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не показывает усвоение основной литературы, которая рекомендована рабочей программой по дисциплине;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не справился с выполнением практических заданий;</w:t>
      </w:r>
    </w:p>
    <w:p w:rsidR="00CD245B" w:rsidRPr="009330D7" w:rsidRDefault="00CD245B" w:rsidP="00CD245B">
      <w:pPr>
        <w:numPr>
          <w:ilvl w:val="0"/>
          <w:numId w:val="109"/>
        </w:numPr>
        <w:autoSpaceDE w:val="0"/>
        <w:autoSpaceDN w:val="0"/>
        <w:adjustRightInd w:val="0"/>
        <w:ind w:left="284" w:hanging="215"/>
        <w:jc w:val="both"/>
        <w:rPr>
          <w:rFonts w:eastAsia="TimesNewRomanPSMT"/>
        </w:rPr>
      </w:pPr>
      <w:r w:rsidRPr="009330D7">
        <w:rPr>
          <w:rFonts w:eastAsia="TimesNewRomanPSMT"/>
        </w:rPr>
        <w:t>показывает не высокий уровень культуры исполнения заданий студентом, близкий к пограничному уровню.</w:t>
      </w:r>
    </w:p>
    <w:p w:rsidR="00CD245B" w:rsidRPr="0034310D" w:rsidRDefault="00CD245B" w:rsidP="00CD245B">
      <w:pPr>
        <w:autoSpaceDE w:val="0"/>
        <w:autoSpaceDN w:val="0"/>
        <w:adjustRightInd w:val="0"/>
        <w:jc w:val="both"/>
      </w:pPr>
      <w:r w:rsidRPr="0034310D">
        <w:rPr>
          <w:rFonts w:eastAsia="SymbolMT"/>
        </w:rPr>
        <w:t xml:space="preserve">При выполнении всего вышенаписанного, можно сказать, что студент показывает </w:t>
      </w:r>
      <w:r w:rsidRPr="0034310D">
        <w:rPr>
          <w:rFonts w:eastAsia="TimesNewRomanPSMT"/>
        </w:rPr>
        <w:t xml:space="preserve">низкий уровень </w:t>
      </w:r>
      <w:proofErr w:type="spellStart"/>
      <w:r w:rsidRPr="0034310D">
        <w:rPr>
          <w:rFonts w:eastAsia="TimesNewRomanPSMT"/>
        </w:rPr>
        <w:t>сформированности</w:t>
      </w:r>
      <w:proofErr w:type="spellEnd"/>
      <w:r w:rsidRPr="0034310D">
        <w:rPr>
          <w:rFonts w:eastAsia="TimesNewRomanPSMT"/>
        </w:rPr>
        <w:t xml:space="preserve"> заявленных в рабочей программе компетенций.</w:t>
      </w:r>
    </w:p>
    <w:p w:rsidR="00CD245B" w:rsidRDefault="00CD245B" w:rsidP="00CD245B">
      <w:pPr>
        <w:jc w:val="center"/>
        <w:rPr>
          <w:b/>
        </w:rPr>
      </w:pPr>
    </w:p>
    <w:p w:rsidR="00CD245B" w:rsidRDefault="00CD245B" w:rsidP="00CD245B">
      <w:pPr>
        <w:jc w:val="center"/>
        <w:rPr>
          <w:b/>
        </w:rPr>
      </w:pPr>
      <w:r>
        <w:rPr>
          <w:b/>
        </w:rPr>
        <w:br w:type="page"/>
      </w:r>
    </w:p>
    <w:p w:rsidR="00471862" w:rsidRPr="00C8658B" w:rsidRDefault="00471862" w:rsidP="00471862">
      <w:pPr>
        <w:jc w:val="center"/>
        <w:rPr>
          <w:b/>
        </w:rPr>
      </w:pPr>
      <w:r w:rsidRPr="00C8658B">
        <w:rPr>
          <w:b/>
        </w:rPr>
        <w:t>Методические указания для студентов.</w:t>
      </w:r>
    </w:p>
    <w:p w:rsidR="00471862" w:rsidRPr="00C8658B" w:rsidRDefault="00471862" w:rsidP="00471862">
      <w:pPr>
        <w:ind w:firstLine="397"/>
        <w:jc w:val="both"/>
      </w:pPr>
    </w:p>
    <w:p w:rsidR="00471862" w:rsidRPr="00C8658B" w:rsidRDefault="00471862" w:rsidP="00471862">
      <w:pPr>
        <w:ind w:firstLine="709"/>
        <w:jc w:val="both"/>
      </w:pPr>
      <w:r w:rsidRPr="00C8658B">
        <w:t>Студент</w:t>
      </w:r>
      <w:r w:rsidRPr="00C8658B">
        <w:rPr>
          <w:i/>
        </w:rPr>
        <w:t xml:space="preserve"> </w:t>
      </w:r>
      <w:r w:rsidRPr="00C8658B">
        <w:t>должен знать основную проблематику философии и осознанно ориентироваться в истории человеческой мысли, в основных проблемах, касающихся условий формирования личности, свободы и ответственности, отношения к другим людям, к социальным и этическим проблемам развития современной культуры, науки, техники, понимания необходимости сохранения окружающей культурной и природной среды.</w:t>
      </w:r>
    </w:p>
    <w:p w:rsidR="00471862" w:rsidRPr="00C8658B" w:rsidRDefault="00471862" w:rsidP="00471862">
      <w:pPr>
        <w:ind w:firstLine="709"/>
        <w:jc w:val="both"/>
      </w:pPr>
      <w:r w:rsidRPr="00C8658B">
        <w:t>В результате усвоения курса студент должен уметь самостоятельно анализировать и оценивать те или иные мировоззренческие и этические позиции окружающих людей, общества в целом, государств и политических режимов, должен задумываться над вопросами: Откуда я пришел в этот мир и что я должен в нем делать, чтобы оправдать свое назначение человека? В чем заключается это назначение? Что такое любовь, смерть, творчество, вера? Студент должен понимать: чтобы быть, стать человеком, нужно научиться философски мыслить, думать и постоянно развивать свой ум. Уровень философского развития определяет успешное постижение и других дисциплин: естественнонаучных, технических, прикладных и т. д.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МЕТОДИЧЕСКИЕ РЕКОМЕНДАЦИИ ПО ТЕМАМ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Предмет философии. Структура философского знания</w:t>
      </w:r>
    </w:p>
    <w:p w:rsidR="00471862" w:rsidRPr="00C8658B" w:rsidRDefault="00471862" w:rsidP="00471862">
      <w:pPr>
        <w:numPr>
          <w:ilvl w:val="12"/>
          <w:numId w:val="0"/>
        </w:numPr>
        <w:ind w:firstLine="567"/>
        <w:jc w:val="both"/>
      </w:pPr>
      <w:r w:rsidRPr="00C8658B">
        <w:t>Философия как любовь к мудрости. Философия в сопоставлении с естественнонаучным и гуманитарным знанием. Философия как предельное осмысление сущности мира, всего существующего. Методы философского анализа: диалектика и метафизика. Предмет и объект философии. Миф, религия и философия как мировоззренческие системы. Проблемное поле философии как отношение человека к миру. Основной вопрос философии и его интерпретации. Многообразие способов философствования. Функции философии: мировоззренческая, гносеологическая, методологическая, аксиологическая, критическая, коммуникативная. Значение изучения философии.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2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античной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Условия возникновения и развития философии в Древней Греции и Древнем Риме. Начальный этап </w:t>
      </w:r>
      <w:r w:rsidRPr="00C8658B">
        <w:t>–</w:t>
      </w:r>
      <w:r w:rsidRPr="00C8658B">
        <w:rPr>
          <w:rFonts w:eastAsia="Arial Unicode MS"/>
        </w:rPr>
        <w:t xml:space="preserve"> философия </w:t>
      </w:r>
      <w:proofErr w:type="spellStart"/>
      <w:r w:rsidRPr="00C8658B">
        <w:rPr>
          <w:rFonts w:eastAsia="Arial Unicode MS"/>
        </w:rPr>
        <w:t>физиса</w:t>
      </w:r>
      <w:proofErr w:type="spellEnd"/>
      <w:r w:rsidRPr="00C8658B">
        <w:rPr>
          <w:rFonts w:eastAsia="Arial Unicode MS"/>
        </w:rPr>
        <w:t xml:space="preserve"> (милетская школа, пифагорейцы, Гераклит, элеаты, атомисты) – постановка и решение проблемы первоосновы мира. Изменение представлений о сути философии (софисты). Значение творчества Сократа для понимания сущности человека и Блага. Классический период философии античности. Открытие идеальной реальности, соотнесение ее с познавательными возможностями человека и идеальным социумом (Платон). Энциклопедическая философская система Аристотеля. Эллино-римский период античной философии (эпикурейцы, стоики, скептики, эклектики, неоплатоники).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proofErr w:type="spellStart"/>
      <w:r w:rsidRPr="00C8658B">
        <w:rPr>
          <w:rFonts w:eastAsia="Arial Unicode MS"/>
        </w:rPr>
        <w:t>Космоцентричность</w:t>
      </w:r>
      <w:proofErr w:type="spellEnd"/>
      <w:r w:rsidRPr="00C8658B">
        <w:rPr>
          <w:rFonts w:eastAsia="Arial Unicode MS"/>
        </w:rPr>
        <w:t>, всесторонность и универсальность античной философии. И ее место в историко-культурном развитии человечества.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3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средневековой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proofErr w:type="spellStart"/>
      <w:r w:rsidRPr="00C8658B">
        <w:rPr>
          <w:rFonts w:eastAsia="Arial Unicode MS"/>
        </w:rPr>
        <w:t>Теоцентризм</w:t>
      </w:r>
      <w:proofErr w:type="spellEnd"/>
      <w:r w:rsidRPr="00C8658B">
        <w:rPr>
          <w:rFonts w:eastAsia="Arial Unicode MS"/>
        </w:rPr>
        <w:t xml:space="preserve"> – системообразующий принцип философии Средневековья. Влияние идей Библии и Корана на становление и развитие философской культуры эпохи. Основные этапы средневековой философии: апологетика (Тертуллиан), патристика (</w:t>
      </w:r>
      <w:proofErr w:type="spellStart"/>
      <w:r w:rsidRPr="00C8658B">
        <w:rPr>
          <w:rFonts w:eastAsia="Arial Unicode MS"/>
        </w:rPr>
        <w:t>Аврелий</w:t>
      </w:r>
      <w:proofErr w:type="spellEnd"/>
      <w:r w:rsidRPr="00C8658B">
        <w:rPr>
          <w:rFonts w:eastAsia="Arial Unicode MS"/>
        </w:rPr>
        <w:t xml:space="preserve"> Августин), схоластика (Боэций, Абеляр, Альберт Великий). Классическая философия средневековья (Фома Аквинский). Философская мысль в Византии (Иоанн </w:t>
      </w:r>
      <w:proofErr w:type="spellStart"/>
      <w:r w:rsidRPr="00C8658B">
        <w:rPr>
          <w:rFonts w:eastAsia="Arial Unicode MS"/>
        </w:rPr>
        <w:t>Дамаскин</w:t>
      </w:r>
      <w:proofErr w:type="spellEnd"/>
      <w:r w:rsidRPr="00C8658B">
        <w:rPr>
          <w:rFonts w:eastAsia="Arial Unicode MS"/>
        </w:rPr>
        <w:t>). Арабская философия (Авиценна, Аверроэс). Мистика (</w:t>
      </w:r>
      <w:proofErr w:type="spellStart"/>
      <w:r w:rsidRPr="00C8658B">
        <w:rPr>
          <w:rFonts w:eastAsia="Arial Unicode MS"/>
        </w:rPr>
        <w:t>Бонавентура</w:t>
      </w:r>
      <w:proofErr w:type="spellEnd"/>
      <w:r w:rsidRPr="00C8658B">
        <w:rPr>
          <w:rFonts w:eastAsia="Arial Unicode MS"/>
        </w:rPr>
        <w:t xml:space="preserve">, </w:t>
      </w:r>
      <w:proofErr w:type="spellStart"/>
      <w:r w:rsidRPr="00C8658B">
        <w:rPr>
          <w:rFonts w:eastAsia="Arial Unicode MS"/>
        </w:rPr>
        <w:t>Майстер</w:t>
      </w:r>
      <w:proofErr w:type="spellEnd"/>
      <w:r w:rsidRPr="00C8658B">
        <w:rPr>
          <w:rFonts w:eastAsia="Arial Unicode MS"/>
        </w:rPr>
        <w:t xml:space="preserve"> </w:t>
      </w:r>
      <w:proofErr w:type="spellStart"/>
      <w:r w:rsidRPr="00C8658B">
        <w:rPr>
          <w:rFonts w:eastAsia="Arial Unicode MS"/>
        </w:rPr>
        <w:t>Экхарт</w:t>
      </w:r>
      <w:proofErr w:type="spellEnd"/>
      <w:r w:rsidRPr="00C8658B">
        <w:rPr>
          <w:rFonts w:eastAsia="Arial Unicode MS"/>
        </w:rPr>
        <w:t>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Основные философские проблемы средневековой философии: божественное предопределение и свобода человека, теодицея, разум и воля, душа и тело, сущность и существование, сотворенное и вечное. Проблема доказательства бытия Бога. Понятие высшего Блага как основы средневековой этики. Спор о природе общих понятий – номинализм и реализм. Философия истории в Средние века.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4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философии Нового времени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Антропоцентризм, гуманизм, натурфилософия, пантеизм – отличительные особенности философского мировоззрения Возрождения и Нового времени. Процесс секуляризации сознания. Проблемы человеческой индивидуальности (Эразм </w:t>
      </w:r>
      <w:proofErr w:type="spellStart"/>
      <w:r w:rsidRPr="00C8658B">
        <w:rPr>
          <w:rFonts w:eastAsia="Arial Unicode MS"/>
        </w:rPr>
        <w:t>Роттердамский</w:t>
      </w:r>
      <w:proofErr w:type="spellEnd"/>
      <w:r w:rsidRPr="00C8658B">
        <w:rPr>
          <w:rFonts w:eastAsia="Arial Unicode MS"/>
        </w:rPr>
        <w:t xml:space="preserve">, Б. </w:t>
      </w:r>
      <w:proofErr w:type="spellStart"/>
      <w:r w:rsidRPr="00C8658B">
        <w:rPr>
          <w:rFonts w:eastAsia="Arial Unicode MS"/>
        </w:rPr>
        <w:t>Телезио</w:t>
      </w:r>
      <w:proofErr w:type="spellEnd"/>
      <w:r w:rsidRPr="00C8658B">
        <w:rPr>
          <w:rFonts w:eastAsia="Arial Unicode MS"/>
        </w:rPr>
        <w:t>). Переход от неоплатонических познавательных программ (Николай Кузанский) к гуманистическим (Ф. Петрарка), утверждение натурфилософской ориентации в знании (Л. да Винчи, Н. Коперник, Дж. Бруно, Г. Галилей). Формирование новой картины мира, согласующей проблемы космоса, человека, природы, религии и социума.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Реформация как один из путей преодоления средневековой схоластики (М. Лютер, Ж. Кальвин). Реформация и контрреформация. Философские аспекты концепции «открытости» истории (Н. Макиавелли); утопии как ранние формы ненаучного прогнозирования (Т. Мор, Т. Кампанелла).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Научная революция ХVII века и ее влияние на особенности рассмотрения основных философских проблем. Национальные школы в философии. Приоритет гносеологии и методологии в философии Нового времени. Проблема достоверности знаний: эмпиризм (Ф. Бэкон) и рационализм (Р. Декарт). Связь гносеологии и онтологии: монизм, дуализм, плюрализм. Обоснование новой картины мира и ее динамика (И. Ньютон, Г.В. Лейбниц). Взаимовлияние и взаимообусловленность методов науки (естествознания) и философии в Новое время. Пантеистический монизм Б. Спинозы во взглядах на материю, природу, познание, человека, общество.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t>Философские направления и школы XIX века.</w:t>
      </w:r>
      <w:r w:rsidRPr="00C8658B">
        <w:rPr>
          <w:rFonts w:eastAsia="Arial Unicode MS"/>
        </w:rPr>
        <w:t xml:space="preserve"> Основные проблемы немецкой классической философии: целостность и структурированность бытия, его познаваемость, активность сознания, связь сознания и познания, принципы развития, сущность человека, универсальность и всеобщность форм нравственности. Принцип тождества бытия и мышления, его трансформации в немецкой классической философии. Философское учение И.</w:t>
      </w:r>
      <w:r>
        <w:rPr>
          <w:rFonts w:eastAsia="Arial Unicode MS"/>
        </w:rPr>
        <w:t xml:space="preserve"> </w:t>
      </w:r>
      <w:r w:rsidRPr="00C8658B">
        <w:rPr>
          <w:rFonts w:eastAsia="Arial Unicode MS"/>
        </w:rPr>
        <w:t xml:space="preserve">Канта: априоризм как попытка обоснования всеобщего характера научного знания; автономия нравственной области человеческой деятельности; развитие философии от </w:t>
      </w:r>
      <w:proofErr w:type="spellStart"/>
      <w:r w:rsidRPr="00C8658B">
        <w:rPr>
          <w:rFonts w:eastAsia="Arial Unicode MS"/>
        </w:rPr>
        <w:t>наукоучения</w:t>
      </w:r>
      <w:proofErr w:type="spellEnd"/>
      <w:r w:rsidRPr="00C8658B">
        <w:rPr>
          <w:rFonts w:eastAsia="Arial Unicode MS"/>
        </w:rPr>
        <w:t xml:space="preserve"> к философии духа. Трансцендентальный идеализм последователей Канта. Энциклопедия философских наук Гегеля. Система и метод в его учении. Философия истории Гегеля.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5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направления и школы позитивной философии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>Кризис традиционной формы философского знания в середине ХIХ века. Социокультурные основания мировоззренческого плюрализма. Модернизация антропологизма (Л. Фейербах, С. Кьеркегор) и натурализма (А. Шопенгауэр, О. Конт).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Максима философского сознания ХIХ века – принципиальное различие природы и культуры.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Формирование новых типов философствования: консервативно-традиционных (неогегельянство, </w:t>
      </w:r>
      <w:proofErr w:type="spellStart"/>
      <w:r w:rsidRPr="00C8658B">
        <w:rPr>
          <w:rFonts w:eastAsia="Arial Unicode MS"/>
        </w:rPr>
        <w:t>шелленгианство</w:t>
      </w:r>
      <w:proofErr w:type="spellEnd"/>
      <w:r w:rsidRPr="00C8658B">
        <w:rPr>
          <w:rFonts w:eastAsia="Arial Unicode MS"/>
        </w:rPr>
        <w:t xml:space="preserve">), </w:t>
      </w:r>
      <w:proofErr w:type="spellStart"/>
      <w:r w:rsidRPr="00C8658B">
        <w:rPr>
          <w:rFonts w:eastAsia="Arial Unicode MS"/>
        </w:rPr>
        <w:t>новаторско</w:t>
      </w:r>
      <w:proofErr w:type="spellEnd"/>
      <w:r w:rsidRPr="00C8658B">
        <w:rPr>
          <w:rFonts w:eastAsia="Arial Unicode MS"/>
        </w:rPr>
        <w:t xml:space="preserve">-традиционных (марксизм), антиклассических (иррационалистических и сциентистских). Сциентизм как способ преодоления «кризиса» классической философии при помощи ее же методов. Позитивизм: проблема метода в «первом» позитивизме (О. Конт, Г. Спенсер) и источника познания в эмпириокритицизме (Э. Мах, Р. </w:t>
      </w:r>
      <w:proofErr w:type="spellStart"/>
      <w:r w:rsidRPr="00C8658B">
        <w:rPr>
          <w:rFonts w:eastAsia="Arial Unicode MS"/>
        </w:rPr>
        <w:t>Авенариус</w:t>
      </w:r>
      <w:proofErr w:type="spellEnd"/>
      <w:r w:rsidRPr="00C8658B">
        <w:rPr>
          <w:rFonts w:eastAsia="Arial Unicode MS"/>
        </w:rPr>
        <w:t xml:space="preserve">). Позитивистские философские направления: аналитический эмпиризм (Л. </w:t>
      </w:r>
      <w:proofErr w:type="spellStart"/>
      <w:r w:rsidRPr="00C8658B">
        <w:rPr>
          <w:rFonts w:eastAsia="Arial Unicode MS"/>
        </w:rPr>
        <w:t>Витгенштейн</w:t>
      </w:r>
      <w:proofErr w:type="spellEnd"/>
      <w:r w:rsidRPr="00C8658B">
        <w:rPr>
          <w:rFonts w:eastAsia="Arial Unicode MS"/>
        </w:rPr>
        <w:t xml:space="preserve">, Б. Рассел), философия науки (К. Поппер); </w:t>
      </w:r>
      <w:proofErr w:type="spellStart"/>
      <w:r w:rsidRPr="00C8658B">
        <w:rPr>
          <w:rFonts w:eastAsia="Arial Unicode MS"/>
        </w:rPr>
        <w:t>постпозитивизм</w:t>
      </w:r>
      <w:proofErr w:type="spellEnd"/>
      <w:r w:rsidRPr="00C8658B">
        <w:rPr>
          <w:rFonts w:eastAsia="Arial Unicode MS"/>
        </w:rPr>
        <w:t xml:space="preserve"> /историческая школа/ (Т. Кун, И.</w:t>
      </w:r>
      <w:r w:rsidR="00516910">
        <w:rPr>
          <w:rFonts w:eastAsia="Arial Unicode MS"/>
        </w:rPr>
        <w:t xml:space="preserve"> </w:t>
      </w:r>
      <w:proofErr w:type="spellStart"/>
      <w:r w:rsidRPr="00C8658B">
        <w:rPr>
          <w:rFonts w:eastAsia="Arial Unicode MS"/>
        </w:rPr>
        <w:t>Лакатос</w:t>
      </w:r>
      <w:proofErr w:type="spellEnd"/>
      <w:r w:rsidRPr="00C8658B">
        <w:rPr>
          <w:rFonts w:eastAsia="Arial Unicode MS"/>
        </w:rPr>
        <w:t xml:space="preserve">). Прагматизм и проблема понимания истины (Ч. Пирс, Д. </w:t>
      </w:r>
      <w:proofErr w:type="spellStart"/>
      <w:r w:rsidRPr="00C8658B">
        <w:rPr>
          <w:rFonts w:eastAsia="Arial Unicode MS"/>
        </w:rPr>
        <w:t>Дьюи</w:t>
      </w:r>
      <w:proofErr w:type="spellEnd"/>
      <w:r w:rsidRPr="00C8658B">
        <w:rPr>
          <w:rFonts w:eastAsia="Arial Unicode MS"/>
        </w:rPr>
        <w:t xml:space="preserve">). Герменевтика и ее взгляд на познание (В. </w:t>
      </w:r>
      <w:proofErr w:type="spellStart"/>
      <w:r w:rsidRPr="00C8658B">
        <w:rPr>
          <w:rFonts w:eastAsia="Arial Unicode MS"/>
        </w:rPr>
        <w:t>Дильтей</w:t>
      </w:r>
      <w:proofErr w:type="spellEnd"/>
      <w:r w:rsidRPr="00C8658B">
        <w:rPr>
          <w:rFonts w:eastAsia="Arial Unicode MS"/>
        </w:rPr>
        <w:t xml:space="preserve">, Г.Х. </w:t>
      </w:r>
      <w:proofErr w:type="spellStart"/>
      <w:r w:rsidRPr="00C8658B">
        <w:rPr>
          <w:rFonts w:eastAsia="Arial Unicode MS"/>
        </w:rPr>
        <w:t>Гадамер</w:t>
      </w:r>
      <w:proofErr w:type="spellEnd"/>
      <w:r w:rsidRPr="00C8658B">
        <w:rPr>
          <w:rFonts w:eastAsia="Arial Unicode MS"/>
        </w:rPr>
        <w:t>). «Наука сама себе философия». Структурно-функциональный анализ.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«Философия жизни» и ее противопоставление «наук о духе» и «наук о природе» (А. Шопенгауэр, Ф. Ницше, А. Бергсон). Феноменология о психологизме и интуитивизме, о проблеме времени (Э. </w:t>
      </w:r>
      <w:proofErr w:type="spellStart"/>
      <w:r w:rsidRPr="00C8658B">
        <w:rPr>
          <w:rFonts w:eastAsia="Arial Unicode MS"/>
        </w:rPr>
        <w:t>Гуссерль</w:t>
      </w:r>
      <w:proofErr w:type="spellEnd"/>
      <w:r w:rsidRPr="00C8658B">
        <w:rPr>
          <w:rFonts w:eastAsia="Arial Unicode MS"/>
        </w:rPr>
        <w:t xml:space="preserve">). Существование, бытие, человек и его свобода, сознание в экзистенциализме (К. Ясперс, Ж.-П. Сартр). Психоанализ (З. Фрейд, К.Г. Юнг, Э. </w:t>
      </w:r>
      <w:proofErr w:type="spellStart"/>
      <w:r w:rsidRPr="00C8658B">
        <w:rPr>
          <w:rFonts w:eastAsia="Arial Unicode MS"/>
        </w:rPr>
        <w:t>Фромм</w:t>
      </w:r>
      <w:proofErr w:type="spellEnd"/>
      <w:r w:rsidRPr="00C8658B">
        <w:rPr>
          <w:rFonts w:eastAsia="Arial Unicode MS"/>
        </w:rPr>
        <w:t>).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 xml:space="preserve">Сближение позиций религиозной философии и философии науки (П. Тейяр де Шарден, П. </w:t>
      </w:r>
      <w:proofErr w:type="spellStart"/>
      <w:r w:rsidRPr="00C8658B">
        <w:rPr>
          <w:rFonts w:eastAsia="Arial Unicode MS"/>
        </w:rPr>
        <w:t>Тиллих</w:t>
      </w:r>
      <w:proofErr w:type="spellEnd"/>
      <w:r w:rsidRPr="00C8658B">
        <w:rPr>
          <w:rFonts w:eastAsia="Arial Unicode MS"/>
        </w:rPr>
        <w:t xml:space="preserve">, В. Гейзенберг, А. </w:t>
      </w:r>
      <w:proofErr w:type="spellStart"/>
      <w:r w:rsidRPr="00C8658B">
        <w:rPr>
          <w:rFonts w:eastAsia="Arial Unicode MS"/>
        </w:rPr>
        <w:t>Швейцер</w:t>
      </w:r>
      <w:proofErr w:type="spellEnd"/>
      <w:r w:rsidRPr="00C8658B">
        <w:rPr>
          <w:rFonts w:eastAsia="Arial Unicode MS"/>
        </w:rPr>
        <w:t>). Философские дискуссии современности и их влияние на развитие западной цивилизации.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6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Основные исторического развития Русской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Влияние языческих, античных, византийских традиций и русского менталитета на становление отечественной культуры философствования. Практически-нравственная и художественно-образная ориентация русской философии.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Формирование и основные периоды развития русской философской мысли. Религиозные и светские традиции в отечественной философии. Формирование самобытной русской философской проблематики</w:t>
      </w:r>
      <w:r>
        <w:rPr>
          <w:rFonts w:eastAsia="Arial Unicode MS"/>
        </w:rPr>
        <w:t xml:space="preserve"> (IХ-ХIII </w:t>
      </w:r>
      <w:proofErr w:type="spellStart"/>
      <w:r>
        <w:rPr>
          <w:rFonts w:eastAsia="Arial Unicode MS"/>
        </w:rPr>
        <w:t>в.в</w:t>
      </w:r>
      <w:proofErr w:type="spellEnd"/>
      <w:r>
        <w:rPr>
          <w:rFonts w:eastAsia="Arial Unicode MS"/>
        </w:rPr>
        <w:t xml:space="preserve">.) </w:t>
      </w:r>
      <w:r w:rsidRPr="00C8658B">
        <w:rPr>
          <w:rFonts w:eastAsia="Arial Unicode MS"/>
        </w:rPr>
        <w:t>(</w:t>
      </w:r>
      <w:proofErr w:type="spellStart"/>
      <w:r w:rsidRPr="00C8658B">
        <w:rPr>
          <w:rFonts w:eastAsia="Arial Unicode MS"/>
        </w:rPr>
        <w:t>Иларион</w:t>
      </w:r>
      <w:proofErr w:type="spellEnd"/>
      <w:r w:rsidRPr="00C8658B">
        <w:rPr>
          <w:rFonts w:eastAsia="Arial Unicode MS"/>
        </w:rPr>
        <w:t xml:space="preserve">, Кирилл </w:t>
      </w:r>
      <w:proofErr w:type="spellStart"/>
      <w:r w:rsidRPr="00C8658B">
        <w:rPr>
          <w:rFonts w:eastAsia="Arial Unicode MS"/>
        </w:rPr>
        <w:t>Туровский</w:t>
      </w:r>
      <w:proofErr w:type="spellEnd"/>
      <w:r w:rsidRPr="00C8658B">
        <w:rPr>
          <w:rFonts w:eastAsia="Arial Unicode MS"/>
        </w:rPr>
        <w:t>, Владимир Мономах). Становление национального самосознания и русского типа мудрствования</w:t>
      </w:r>
      <w:r w:rsidR="00516910">
        <w:rPr>
          <w:rFonts w:eastAsia="Arial Unicode MS"/>
        </w:rPr>
        <w:t xml:space="preserve"> (ХIV-ХVII </w:t>
      </w:r>
      <w:proofErr w:type="spellStart"/>
      <w:r w:rsidR="00516910">
        <w:rPr>
          <w:rFonts w:eastAsia="Arial Unicode MS"/>
        </w:rPr>
        <w:t>в.в</w:t>
      </w:r>
      <w:proofErr w:type="spellEnd"/>
      <w:r w:rsidR="00516910">
        <w:rPr>
          <w:rFonts w:eastAsia="Arial Unicode MS"/>
        </w:rPr>
        <w:t xml:space="preserve">.) </w:t>
      </w:r>
      <w:r w:rsidRPr="00C8658B">
        <w:rPr>
          <w:rFonts w:eastAsia="Arial Unicode MS"/>
        </w:rPr>
        <w:t xml:space="preserve">(Нил </w:t>
      </w:r>
      <w:proofErr w:type="spellStart"/>
      <w:r w:rsidRPr="00C8658B">
        <w:rPr>
          <w:rFonts w:eastAsia="Arial Unicode MS"/>
        </w:rPr>
        <w:t>Сорский</w:t>
      </w:r>
      <w:proofErr w:type="spellEnd"/>
      <w:r w:rsidRPr="00C8658B">
        <w:rPr>
          <w:rFonts w:eastAsia="Arial Unicode MS"/>
        </w:rPr>
        <w:t xml:space="preserve">, Иосиф Волоцкий, Юрий </w:t>
      </w:r>
      <w:proofErr w:type="spellStart"/>
      <w:r w:rsidRPr="00C8658B">
        <w:rPr>
          <w:rFonts w:eastAsia="Arial Unicode MS"/>
        </w:rPr>
        <w:t>Крижанич</w:t>
      </w:r>
      <w:proofErr w:type="spellEnd"/>
      <w:r w:rsidRPr="00C8658B">
        <w:rPr>
          <w:rFonts w:eastAsia="Arial Unicode MS"/>
        </w:rPr>
        <w:t>, А. Курбский). Возникновение русской философии</w:t>
      </w:r>
      <w:r w:rsidR="00516910">
        <w:rPr>
          <w:rFonts w:eastAsia="Arial Unicode MS"/>
        </w:rPr>
        <w:t xml:space="preserve"> (</w:t>
      </w:r>
      <w:r w:rsidRPr="00C8658B">
        <w:rPr>
          <w:rFonts w:eastAsia="Arial Unicode MS"/>
        </w:rPr>
        <w:t>ХVIII-I пол. ХIХ в.</w:t>
      </w:r>
      <w:r w:rsidR="00516910">
        <w:rPr>
          <w:rFonts w:eastAsia="Arial Unicode MS"/>
        </w:rPr>
        <w:t>)</w:t>
      </w:r>
      <w:r>
        <w:rPr>
          <w:rFonts w:eastAsia="Arial Unicode MS"/>
        </w:rPr>
        <w:t xml:space="preserve"> </w:t>
      </w:r>
      <w:r w:rsidRPr="00C8658B">
        <w:rPr>
          <w:rFonts w:eastAsia="Arial Unicode MS"/>
        </w:rPr>
        <w:t>(М.В. Ломоносов, А.Н. Радищев). Просветительская мысль в России и попытки философского осознания ее пути (русская идея, западники и славянофилы, почвенники, евразийцы). Русская религиозная философия и ее основные направления (К.Н. Леонтьев, Ф.М. Достоевский, Л.Н. Толстой, В.С. Соловьев, Н.А. Бердяев, С.Н. Булгаков). «Философия естествознания» в России и ее основные проявления (позитивизм, социология, космизм). Русская философия после 1917 года: разрыв в творчестве советских философов и философов русского зарубежья.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Проблема: Запад-Восток-Россия в науке и философии. Диалог культур. Преемственность и самобытность. Проблема духовности.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Влияние русской философии на социально-политическую жизнь России, на состояние российского общества. Философские традиции в русской литературе, искусстве и публицистике. Русская философия в контексте мировой философской мысли.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7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Учение о бытии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Бытие, небытие, ничто. Основные виды бытия. Реальность объективная и субъективная. Монистические и плюралистические концепции бытия. Бытие вещей, процессов и состояний. Бытие, субстанция, материя, природа. Материальное и идеальное. Человеческое бытие. Общественное бытие. Пространство и время: сущности или свойства. Проблема жизни, ее конечности и бесконечности, уникальности и множественности во Вселенной.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Картины мира: обыденная, религиозная, философская, научная. Природа мифов о сотворении мира. Религиозная и теологическая концепции происхождения и сущности мира. Космогония. Креационизм, его особенности в различных религиозных системах. Формирование представлений о Космосе и Вселенной. Виталистические теории. Идея многоступенчатости мироздания. Модернизация в ходе истории мифологических и религиозных взглядов на проблему бытия. Идея единства мира. Становление и развитие научной картины мира; </w:t>
      </w:r>
      <w:proofErr w:type="spellStart"/>
      <w:r w:rsidRPr="00C8658B">
        <w:rPr>
          <w:rFonts w:eastAsia="Arial Unicode MS"/>
        </w:rPr>
        <w:t>коперниковский</w:t>
      </w:r>
      <w:proofErr w:type="spellEnd"/>
      <w:r w:rsidRPr="00C8658B">
        <w:rPr>
          <w:rFonts w:eastAsia="Arial Unicode MS"/>
        </w:rPr>
        <w:t xml:space="preserve"> переворот и его последствия. Философские и физические основания космологии. Формирование идеи саморазвивающейся Вселенной. Динамика картин мира в ХХ столетии.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8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Теория диалектики</w:t>
      </w:r>
    </w:p>
    <w:p w:rsidR="00471862" w:rsidRPr="00C8658B" w:rsidRDefault="00471862" w:rsidP="00471862">
      <w:pPr>
        <w:ind w:firstLine="567"/>
        <w:jc w:val="both"/>
      </w:pPr>
      <w:r w:rsidRPr="00C8658B">
        <w:t>Формирование диалектического подхода в анти</w:t>
      </w:r>
      <w:r w:rsidR="00516910">
        <w:t>чной</w:t>
      </w:r>
      <w:r w:rsidRPr="00C8658B">
        <w:t xml:space="preserve"> философии. Система категорий и законов диалектики в гегелевской философии. Диалектика субъекта и объекта в немецкой классической философии. Диалектический метод в материалистической философии К. Маркса и Ф. Энгельса.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9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Общество и его структура</w:t>
      </w:r>
    </w:p>
    <w:p w:rsidR="00471862" w:rsidRPr="00C8658B" w:rsidRDefault="00471862" w:rsidP="00471862">
      <w:pPr>
        <w:ind w:firstLine="567"/>
        <w:jc w:val="both"/>
      </w:pPr>
      <w:r w:rsidRPr="00C8658B">
        <w:t xml:space="preserve">Философское понимание общества и его истории. Общество как саморазвивающаяся система. Специфика бытия общества и проблема построения теоретической модели общества: идеализма, натурализм, материализм. Соотношение общества и природы. Понятие природы, природной и географической среды. Образование социальных общностей. Народонаселение и демографические процессы в современном обществе.  Источники и субъекты исторического процесса. Деятельность людей как способ существования общества. Необходимость и сознательная деятельность людей в историческом процессе. Эволюционные и революционные изменения в обществе. Понятие исторического процесса и стадий развития общества. Общественно-экономическая формация и цивилизация. </w:t>
      </w:r>
      <w:proofErr w:type="spellStart"/>
      <w:r w:rsidRPr="00C8658B">
        <w:t>Многовариантность</w:t>
      </w:r>
      <w:proofErr w:type="spellEnd"/>
      <w:r w:rsidRPr="00C8658B">
        <w:t xml:space="preserve"> исторического развития. Основные концепции философии истории. </w:t>
      </w:r>
      <w:r w:rsidRPr="00C8658B">
        <w:rPr>
          <w:rFonts w:eastAsia="Arial Unicode MS"/>
        </w:rPr>
        <w:t xml:space="preserve">Проблема </w:t>
      </w:r>
      <w:proofErr w:type="spellStart"/>
      <w:r w:rsidRPr="00C8658B">
        <w:rPr>
          <w:rFonts w:eastAsia="Arial Unicode MS"/>
        </w:rPr>
        <w:t>типологизации</w:t>
      </w:r>
      <w:proofErr w:type="spellEnd"/>
      <w:r w:rsidRPr="00C8658B">
        <w:rPr>
          <w:rFonts w:eastAsia="Arial Unicode MS"/>
        </w:rPr>
        <w:t xml:space="preserve"> исторического процесса (О. Шпенглер, К. Маркс, А. Тойнби, М. Вебер). Философия истории о динамике общественного развития (Н. Бердяев, Н. Данилевский) и социальном прогрессе (Дж. Вико, Ж.А. Кондорсе, Ж.-Ж. Руссо). Человек в историческом процессе. Насилие и ненасилие: их разновидности. Стимулы и потенциалы общественного развития.</w:t>
      </w:r>
      <w:r w:rsidRPr="00C8658B">
        <w:t xml:space="preserve"> Структура общества. Основные сферы жизни общества – материальная, социальная, политическая и духовная – и их характеристика.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10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Проблема человека в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Проблема человека в историко-философском контексте. </w:t>
      </w:r>
      <w:proofErr w:type="spellStart"/>
      <w:r w:rsidRPr="00C8658B">
        <w:rPr>
          <w:rFonts w:eastAsia="Arial Unicode MS"/>
        </w:rPr>
        <w:t>Многокачественность</w:t>
      </w:r>
      <w:proofErr w:type="spellEnd"/>
      <w:r w:rsidRPr="00C8658B">
        <w:rPr>
          <w:rFonts w:eastAsia="Arial Unicode MS"/>
        </w:rPr>
        <w:t xml:space="preserve">, </w:t>
      </w:r>
      <w:proofErr w:type="spellStart"/>
      <w:r w:rsidRPr="00C8658B">
        <w:rPr>
          <w:rFonts w:eastAsia="Arial Unicode MS"/>
        </w:rPr>
        <w:t>многоуровневость</w:t>
      </w:r>
      <w:proofErr w:type="spellEnd"/>
      <w:r w:rsidRPr="00C8658B">
        <w:rPr>
          <w:rFonts w:eastAsia="Arial Unicode MS"/>
        </w:rPr>
        <w:t xml:space="preserve">, многомерность человека, его бытия, жизнедеятельности. Четыре ипостаси человека: человек, индивид, индивидуальность, личность. Человек как родовое существо. Объективистские (природно-объективная, идеально-заданная, социологическая) и субъективистские концепции человека (психоаналитическая, экзистенциальная и др.). Природное (биологическое) и общественное (социальное) в человеке. </w:t>
      </w:r>
      <w:proofErr w:type="spellStart"/>
      <w:r w:rsidRPr="00C8658B">
        <w:rPr>
          <w:rFonts w:eastAsia="Arial Unicode MS"/>
        </w:rPr>
        <w:t>Антропосоциогенез</w:t>
      </w:r>
      <w:proofErr w:type="spellEnd"/>
      <w:r w:rsidRPr="00C8658B">
        <w:rPr>
          <w:rFonts w:eastAsia="Arial Unicode MS"/>
        </w:rPr>
        <w:t xml:space="preserve"> и его комплексный характер. Специфика человеческой деятельности. Человек как духовное существо. Философия, антропология, психология, теология о духовности человека. Духовность и </w:t>
      </w:r>
      <w:proofErr w:type="spellStart"/>
      <w:r w:rsidRPr="00C8658B">
        <w:rPr>
          <w:rFonts w:eastAsia="Arial Unicode MS"/>
        </w:rPr>
        <w:t>бездуховность</w:t>
      </w:r>
      <w:proofErr w:type="spellEnd"/>
      <w:r w:rsidRPr="00C8658B">
        <w:rPr>
          <w:rFonts w:eastAsia="Arial Unicode MS"/>
        </w:rPr>
        <w:t>. Социальная и биологическая продолжительность жизни человека. Жизнь, смерть и бессмертие. Смысл жизни. Человеческая судьба. Концепции предопределения и судьбы человека в учениях прошлого и в настоящее время. Человек в системе социальных связей. Человек и человечество. Основные характеристики человеческого с</w:t>
      </w:r>
      <w:r w:rsidR="00516910">
        <w:rPr>
          <w:rFonts w:eastAsia="Arial Unicode MS"/>
        </w:rPr>
        <w:t>уществования –</w:t>
      </w:r>
      <w:r w:rsidRPr="00C8658B">
        <w:rPr>
          <w:rFonts w:eastAsia="Arial Unicode MS"/>
        </w:rPr>
        <w:t xml:space="preserve"> неповторимость, способность к творчеству, свобода. Творчество и его разновидности. Талант как социокультурный феномен. Понятие свободы и его эволюция. Взгляд на свободу с позиции технократических и </w:t>
      </w:r>
      <w:proofErr w:type="spellStart"/>
      <w:r w:rsidRPr="00C8658B">
        <w:rPr>
          <w:rFonts w:eastAsia="Arial Unicode MS"/>
        </w:rPr>
        <w:t>бихевиористских</w:t>
      </w:r>
      <w:proofErr w:type="spellEnd"/>
      <w:r w:rsidRPr="00C8658B">
        <w:rPr>
          <w:rFonts w:eastAsia="Arial Unicode MS"/>
        </w:rPr>
        <w:t xml:space="preserve"> концепций. Свобода «внешняя» и «внутренняя», свобода «от» и свобода «для». Свобода и произвол; свобода и анархия; свобода и необходимость; свобода и ответственность; свобода выбора.</w:t>
      </w:r>
    </w:p>
    <w:p w:rsidR="00471862" w:rsidRPr="00C8658B" w:rsidRDefault="00471862" w:rsidP="00471862">
      <w:pPr>
        <w:ind w:firstLine="567"/>
        <w:jc w:val="both"/>
      </w:pPr>
      <w:r w:rsidRPr="00C8658B">
        <w:rPr>
          <w:rFonts w:eastAsia="Arial Unicode MS"/>
        </w:rPr>
        <w:t>Личность и массы. Роль социальной и культурной среды в формировании личности. Генезис личностного начала в истории. Роль культуры в социализации личности. Индивидуализм и конформизм. Обезличенность культуры. Проблема типизации личности. Историческая и выдающаяся личность. Личность в эпохи социальных катастроф. Личность в компьютеризованном мире.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11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Общественное сознание и его структура</w:t>
      </w:r>
    </w:p>
    <w:p w:rsidR="00471862" w:rsidRPr="00C8658B" w:rsidRDefault="00471862" w:rsidP="00471862">
      <w:pPr>
        <w:ind w:firstLine="567"/>
        <w:jc w:val="both"/>
      </w:pPr>
      <w:r w:rsidRPr="00C8658B">
        <w:t>Общественное сознание как отражение общественного бытия. Генезис общественного сознания. Проявление общественного сознания в общественно-экономических формациях и цивилизациях. Основные функции общественного сознания: гносеологическая, коммуникативная, ценностная, познавательная. Социальная деятельность как проявление общественного сознания. Основные формы общественного сознания: моральное, политическое, правовое, экономическое, эстетическое. Уровни общественного сознания: обыденное, научное. Сферы общественного сознания: общественная психология, общественная идеология.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12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Проблема познания в философии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Многообразие форм духовно-практического освоения мира: язык, труд, игра, познание, мораль, искусство, религия, философия. Познание как предмет философского анализа. Мышление и познание. Структура познания. Чувственный и рациональный этапы познания и их формы. Субъект и объект познания. Сознание и познание. Гностицизм и агностицизм. Знание и вера. Познавательные способности человека. Познание и творчество. Роль абстракций в процессе познания. Современные разновидности эмпиризма, рационализма, априоризма и интуитивизма. Проблема истины в философии и науке. Исторические разновидности понимания истины. Абсолютное и относительное в истине. Истина и заблуждение. Критерии истины: рациональная интуиция, соответствие чувствам или логическим законам, «экономия мышления», практика, верификация, внутренняя согласованность, фальсификация и др.</w:t>
      </w:r>
    </w:p>
    <w:p w:rsidR="00471862" w:rsidRPr="00C8658B" w:rsidRDefault="00471862" w:rsidP="00471862">
      <w:pPr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13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науки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>Наука как способ достижения истины. Аспекты бытия науки: генерация нового знания, социальный институт, особая сфера культуры. Системность как фундаментальный принцип научного познания.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</w:t>
      </w:r>
    </w:p>
    <w:p w:rsidR="00471862" w:rsidRPr="00C8658B" w:rsidRDefault="00471862" w:rsidP="00471862">
      <w:pPr>
        <w:ind w:firstLine="567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Наука как вид духовного производства, ее отличие от других видов деятельности. Аспекты бытия науки: генерация нового знания, социальный институт, особая сфера культуры. Идеалы, нормы и критерии научного познания в истории человеческой культуры. Системность как фундаментальный принцип научного познания. Парадигма (Т. Кун), исследовательская программа (И. </w:t>
      </w:r>
      <w:proofErr w:type="spellStart"/>
      <w:r w:rsidRPr="00C8658B">
        <w:rPr>
          <w:rFonts w:eastAsia="Arial Unicode MS"/>
        </w:rPr>
        <w:t>Лакатос</w:t>
      </w:r>
      <w:proofErr w:type="spellEnd"/>
      <w:r w:rsidRPr="00C8658B">
        <w:rPr>
          <w:rFonts w:eastAsia="Arial Unicode MS"/>
        </w:rPr>
        <w:t xml:space="preserve">), картина мира, научная революция. Этапы и уровни научного познания. Представления о методах научного познания и их классификации. Значение эвристических методов исследования. Формы научного познания. Научный факт, проблема, гипотеза, теория. Научное предвидение. Рост научного знания. Научные революции и смены типов рациональности. Свобода научного поиска и социальная ответственность ученого. </w:t>
      </w:r>
      <w:proofErr w:type="spellStart"/>
      <w:r w:rsidRPr="00C8658B">
        <w:rPr>
          <w:rFonts w:eastAsia="Arial Unicode MS"/>
        </w:rPr>
        <w:t>Вненаучные</w:t>
      </w:r>
      <w:proofErr w:type="spellEnd"/>
      <w:r w:rsidRPr="00C8658B">
        <w:rPr>
          <w:rFonts w:eastAsia="Arial Unicode MS"/>
        </w:rPr>
        <w:t xml:space="preserve"> формы познания: обыденное, мифологическое, религиозное, </w:t>
      </w:r>
      <w:proofErr w:type="spellStart"/>
      <w:r w:rsidRPr="00C8658B">
        <w:rPr>
          <w:rFonts w:eastAsia="Arial Unicode MS"/>
        </w:rPr>
        <w:t>паранаучное</w:t>
      </w:r>
      <w:proofErr w:type="spellEnd"/>
      <w:r w:rsidRPr="00C8658B">
        <w:rPr>
          <w:rFonts w:eastAsia="Arial Unicode MS"/>
        </w:rPr>
        <w:t>, художественное.</w:t>
      </w:r>
    </w:p>
    <w:p w:rsidR="00471862" w:rsidRPr="00C8658B" w:rsidRDefault="00471862" w:rsidP="00471862">
      <w:pPr>
        <w:jc w:val="both"/>
        <w:rPr>
          <w:rFonts w:eastAsia="Arial Unicode MS"/>
        </w:rPr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14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техники</w:t>
      </w:r>
    </w:p>
    <w:p w:rsidR="00471862" w:rsidRPr="00C8658B" w:rsidRDefault="00471862" w:rsidP="00471862">
      <w:pPr>
        <w:ind w:firstLine="567"/>
        <w:jc w:val="both"/>
      </w:pPr>
      <w:r w:rsidRPr="00C8658B">
        <w:t>Предмет философии техники. Техника как совокупность технических устройств, как способность совершать и совершенствовать индивидуальные действия, как совокупность технических знаний, их производство и использование. Техническое познание как социокультурный феномен. Идеи и сущность техники. Философия техники как междисциплинарная область знаний. Историческая перспектива техники. Наука и техника. Человек и техника. Техногенная цивилизация и будущее человечества.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15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религии</w:t>
      </w:r>
    </w:p>
    <w:p w:rsidR="00471862" w:rsidRPr="00C8658B" w:rsidRDefault="00471862" w:rsidP="00471862">
      <w:pPr>
        <w:ind w:firstLine="567"/>
        <w:jc w:val="both"/>
      </w:pPr>
      <w:r w:rsidRPr="00C8658B">
        <w:t>Религия как предмет философского осмысления. Происхождение и определение религии. Функции религии. Принципы рассмотрения феномена религии в некоторых философских направлениях. Религиозно-философское объяснение бытия. Основные идеи неотомизма: роль Бога в бытии, ограничение естественного мира безграничным божественным бытием. Феномен религии как социокультурная традиция. Религиозные ценности и свобода совести. Религиозные институты власти.</w:t>
      </w:r>
    </w:p>
    <w:p w:rsidR="00471862" w:rsidRPr="00C8658B" w:rsidRDefault="00471862" w:rsidP="00471862">
      <w:pPr>
        <w:ind w:firstLine="567"/>
        <w:jc w:val="both"/>
      </w:pP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ТЕМА 16</w:t>
      </w:r>
    </w:p>
    <w:p w:rsidR="00471862" w:rsidRPr="00C8658B" w:rsidRDefault="00471862" w:rsidP="00471862">
      <w:pPr>
        <w:ind w:firstLine="567"/>
        <w:jc w:val="center"/>
        <w:rPr>
          <w:b/>
        </w:rPr>
      </w:pPr>
      <w:r w:rsidRPr="00C8658B">
        <w:rPr>
          <w:b/>
        </w:rPr>
        <w:t>Философия культуры</w:t>
      </w:r>
    </w:p>
    <w:p w:rsidR="00471862" w:rsidRPr="00C8658B" w:rsidRDefault="00471862" w:rsidP="00471862">
      <w:pPr>
        <w:ind w:firstLine="567"/>
        <w:jc w:val="both"/>
        <w:rPr>
          <w:b/>
        </w:rPr>
      </w:pPr>
      <w:r w:rsidRPr="00C8658B">
        <w:t>Философское осмысление культуры. Представление о культуре в исторических эпохах. Культура и цивилизация. Человек в мире культуры. Марксизм и феноменология – два противоположных взгляда на культуру. Определения культуры в истории философии. Общество и культура. Представление о совершенном человеке в различных культурах.</w:t>
      </w:r>
    </w:p>
    <w:p w:rsidR="00471862" w:rsidRPr="00C8658B" w:rsidRDefault="00471862" w:rsidP="00471862">
      <w:pPr>
        <w:spacing w:line="288" w:lineRule="auto"/>
        <w:rPr>
          <w:b/>
        </w:rPr>
      </w:pP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ТЕМА 17</w:t>
      </w:r>
    </w:p>
    <w:p w:rsidR="00471862" w:rsidRPr="00C8658B" w:rsidRDefault="00471862" w:rsidP="00471862">
      <w:pPr>
        <w:spacing w:line="288" w:lineRule="auto"/>
        <w:jc w:val="center"/>
        <w:rPr>
          <w:b/>
        </w:rPr>
      </w:pPr>
      <w:r w:rsidRPr="00C8658B">
        <w:rPr>
          <w:b/>
        </w:rPr>
        <w:t>Глобальные проблемы современности</w:t>
      </w:r>
    </w:p>
    <w:p w:rsidR="00471862" w:rsidRDefault="00471862" w:rsidP="00471862">
      <w:pPr>
        <w:ind w:firstLine="284"/>
        <w:jc w:val="both"/>
        <w:rPr>
          <w:rFonts w:eastAsia="Arial Unicode MS"/>
        </w:rPr>
      </w:pPr>
      <w:r w:rsidRPr="00C8658B">
        <w:rPr>
          <w:rFonts w:eastAsia="Arial Unicode MS"/>
        </w:rPr>
        <w:t xml:space="preserve">Современная общепланетарная цивилизация, ее особенности и противоречия. Всеобщие масштабы техногенной цивилизации. Комфорт как высшая ценность техногенной цивилизации. Информационное общество: перспективы его развития и особенности проявления. Социально-гуманитарные последствия перехода общества к информационной цивилизации. Перспективы </w:t>
      </w:r>
      <w:proofErr w:type="spellStart"/>
      <w:r w:rsidRPr="00C8658B">
        <w:rPr>
          <w:rFonts w:eastAsia="Arial Unicode MS"/>
        </w:rPr>
        <w:t>ноосферной</w:t>
      </w:r>
      <w:proofErr w:type="spellEnd"/>
      <w:r w:rsidRPr="00C8658B">
        <w:rPr>
          <w:rFonts w:eastAsia="Arial Unicode MS"/>
        </w:rPr>
        <w:t xml:space="preserve"> цивилизации. Глобальные проблемы: признаки, возникновение, сущность, содержание. Классификация глобальных проблем и разнообразие подходов к ней. Особенности разрешения глобальных проблем.</w:t>
      </w:r>
    </w:p>
    <w:p w:rsidR="00D23434" w:rsidRDefault="00D23434" w:rsidP="00471862">
      <w:pPr>
        <w:ind w:firstLine="284"/>
        <w:jc w:val="both"/>
        <w:rPr>
          <w:rFonts w:eastAsia="Arial Unicode MS"/>
        </w:rPr>
      </w:pPr>
    </w:p>
    <w:p w:rsidR="00D23434" w:rsidRPr="00921ADA" w:rsidRDefault="00D23434" w:rsidP="00D23434">
      <w:pPr>
        <w:ind w:firstLine="709"/>
        <w:jc w:val="both"/>
        <w:rPr>
          <w:szCs w:val="24"/>
        </w:rPr>
      </w:pPr>
    </w:p>
    <w:p w:rsidR="00D23434" w:rsidRDefault="00D23434" w:rsidP="00D23434">
      <w:pPr>
        <w:jc w:val="both"/>
      </w:pPr>
    </w:p>
    <w:p w:rsidR="00D23434" w:rsidRPr="00C8658B" w:rsidRDefault="00D23434" w:rsidP="00471862">
      <w:pPr>
        <w:ind w:firstLine="284"/>
        <w:jc w:val="both"/>
        <w:rPr>
          <w:rFonts w:eastAsia="Arial Unicode MS"/>
        </w:rPr>
      </w:pPr>
    </w:p>
    <w:p w:rsidR="00471862" w:rsidRPr="00C8658B" w:rsidRDefault="00471862" w:rsidP="00471862">
      <w:r w:rsidRPr="00C8658B">
        <w:br w:type="page"/>
      </w:r>
    </w:p>
    <w:p w:rsidR="00516910" w:rsidRPr="00C8658B" w:rsidRDefault="00516910" w:rsidP="00516910">
      <w:pPr>
        <w:spacing w:line="288" w:lineRule="auto"/>
        <w:jc w:val="center"/>
        <w:rPr>
          <w:b/>
        </w:rPr>
      </w:pPr>
      <w:r w:rsidRPr="00C8658B">
        <w:rPr>
          <w:b/>
        </w:rPr>
        <w:t>ГЛОССАРИЙ</w:t>
      </w:r>
    </w:p>
    <w:p w:rsidR="00516910" w:rsidRPr="00C8658B" w:rsidRDefault="00516910" w:rsidP="00516910">
      <w:pPr>
        <w:jc w:val="both"/>
        <w:rPr>
          <w:b/>
          <w:bCs/>
        </w:rPr>
      </w:pP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Абсолют</w:t>
      </w:r>
      <w:r w:rsidRPr="00C8658B">
        <w:t xml:space="preserve"> – (от лат. </w:t>
      </w:r>
      <w:proofErr w:type="spellStart"/>
      <w:r w:rsidRPr="00C8658B">
        <w:t>absolutus</w:t>
      </w:r>
      <w:proofErr w:type="spellEnd"/>
      <w:r w:rsidRPr="00C8658B">
        <w:t xml:space="preserve"> – безусловный – неограниченный) – безусловное, совершенное начало бытия, свободное от каких-либо отношений и условий (бог, Абсолютная личность – в теизме. Единое – в неоплатонизме и т. п.). Вечная, неизменная первооснова всего существующего (дух, идея, божество).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Абсолютный дух </w:t>
      </w:r>
      <w:r w:rsidRPr="00C8658B">
        <w:t>– в философской системе Гегеля – заключительное звено развития духа, реализующее самосознание абсолютной идеи. Пройдя этапы субъективного духа и объективного духа, дух восходит к абсолютному знанию.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Агностицизм </w:t>
      </w:r>
      <w:r w:rsidRPr="00C8658B">
        <w:t>– философское учение, согласно которому не может быть окончательно решен вопрос об истинности познания окружающей человека действительности.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Аксиология </w:t>
      </w:r>
      <w:r w:rsidRPr="00C8658B">
        <w:t>– философское учение о природе ценностей, их месте в реальности, о структуре ценностей мира (то есть о связи различных ценностей между собой, с социальными и культурными факторами) и о структуре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Амбивалентность</w:t>
      </w:r>
      <w:r w:rsidRPr="00C8658B">
        <w:t xml:space="preserve"> – двойственность, противоречивость чувств, эмоций, испытываемых человеком к одному и тому же объекту.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Антагонизм</w:t>
      </w:r>
      <w:r w:rsidRPr="00C8658B">
        <w:t xml:space="preserve"> – одна из форм противоречий, характеризующаяся острой непримиримой борьбой враждующих сил, тенденций.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Антиномия</w:t>
      </w:r>
      <w:r w:rsidRPr="00C8658B">
        <w:t xml:space="preserve"> – противоречие между двумя суждениями, каждое из которых считается в равной степени обоснованным и. как правило, логически выводимым в рамках некоторой концептуальной системы (теории).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Антропология (философская) </w:t>
      </w:r>
      <w:r w:rsidRPr="00C8658B">
        <w:t>– учение о человеке, его сущности и природе.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Апокатастас</w:t>
      </w:r>
      <w:proofErr w:type="spellEnd"/>
      <w:r w:rsidRPr="00C8658B">
        <w:t xml:space="preserve"> – возвращение вещей в своем былом обличии и состоянии.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Апофатический </w:t>
      </w:r>
      <w:r w:rsidRPr="00C8658B">
        <w:t>– относящийся к апофатическому богословию, которое базируется на отрицательных утверждениях о Боге, как не имеющем атрибутов, не подлежащем определению, поскольку Он находится вне бытия и качественности.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Апперцепция</w:t>
      </w:r>
      <w:r w:rsidRPr="00C8658B">
        <w:t xml:space="preserve"> – результат жизненного опыта индивида, обеспечивающий выделение гипотез об особенностях воспринимаемого объекта, ею осмысленное восприятие.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Априорный</w:t>
      </w:r>
      <w:r w:rsidRPr="00C8658B">
        <w:t xml:space="preserve"> – не опирающийся на знание фактов, чисто умозрительный. Априорное утверждение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Архетип </w:t>
      </w:r>
      <w:r w:rsidRPr="00C8658B">
        <w:t xml:space="preserve">– беспрецедентная, бессознательная, предшествующая форма, которая, судя по всему, представляет собой часть наследуемой структуры </w:t>
      </w:r>
      <w:proofErr w:type="spellStart"/>
      <w:r w:rsidRPr="00C8658B">
        <w:t>психэ</w:t>
      </w:r>
      <w:proofErr w:type="spellEnd"/>
      <w:r w:rsidRPr="00C8658B">
        <w:t xml:space="preserve"> (души), и вследствие этого способна спонтанно проявлять себя везде и в любое время.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Аскетизм </w:t>
      </w:r>
      <w:r w:rsidRPr="00C8658B">
        <w:t>– термин, обозначающий признание и исполнение – аскезу – предписаний, имеющих целью достижение духовно-нравственного совершенства при помощи подавления телесно-чувственных влечений и желаний и сосредоточенности человека исключительно только на жизни духа. Эти предписания включают в себя существование в бедности, половое воздержание, терпение, отрешенность от суеты мира и т.п.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Атеизм </w:t>
      </w:r>
      <w:r w:rsidRPr="00C8658B">
        <w:t xml:space="preserve">– исторически разнообразные формы отрицания, опровержения религиозных представлений и культа и утверждение </w:t>
      </w:r>
      <w:proofErr w:type="spellStart"/>
      <w:r w:rsidRPr="00C8658B">
        <w:t>самоценности</w:t>
      </w:r>
      <w:proofErr w:type="spellEnd"/>
      <w:r w:rsidRPr="00C8658B">
        <w:t xml:space="preserve"> бытия мира и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Аутентичный</w:t>
      </w:r>
      <w:r w:rsidRPr="00C8658B">
        <w:t xml:space="preserve"> – подлинный, исходящий из первоисточника.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Бытие</w:t>
      </w:r>
      <w:r w:rsidRPr="00C8658B">
        <w:t xml:space="preserve"> – философское понятие, обозначающее существующий независимо от сознания объективный мир, материю.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Бессознательное</w:t>
      </w:r>
      <w:r w:rsidRPr="00C8658B">
        <w:t xml:space="preserve"> – совокупность психических процессов, не представленных в сознании субъекта. В ряде психологических теорий – особая сфера психического, качественно отличная от сознания. В «философии бессознательного» Э. Гартмана Бессознательное – универсальная основа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Благо </w:t>
      </w:r>
      <w:r w:rsidRPr="00C8658B">
        <w:t xml:space="preserve">– то, что заключает в себе определенный положительный смысл. «Высшее Благо» (термин введен Аристотелем, лат. </w:t>
      </w:r>
      <w:proofErr w:type="spellStart"/>
      <w:r w:rsidRPr="00C8658B">
        <w:t>summum</w:t>
      </w:r>
      <w:proofErr w:type="spellEnd"/>
      <w:r w:rsidRPr="00C8658B">
        <w:t xml:space="preserve"> </w:t>
      </w:r>
      <w:proofErr w:type="spellStart"/>
      <w:r w:rsidRPr="00C8658B">
        <w:t>bonum</w:t>
      </w:r>
      <w:proofErr w:type="spellEnd"/>
      <w:r w:rsidRPr="00C8658B">
        <w:t>) – то, в зависимости от чего в философских учениях определялась соотносительная ценность всех других благ: блаженство, «</w:t>
      </w:r>
      <w:proofErr w:type="spellStart"/>
      <w:r w:rsidRPr="00C8658B">
        <w:t>эвдемония</w:t>
      </w:r>
      <w:proofErr w:type="spellEnd"/>
      <w:r w:rsidRPr="00C8658B">
        <w:t>» в древнегреческой этике, Единое – у Платона и в неоплатонизме, бог в средневековой схоластике. С кон. 19 в. понятие Благо вытесняется понятием ценности. В более узком смысле Благо в этике – синоним добра.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Богоискательство</w:t>
      </w:r>
      <w:r w:rsidRPr="00C8658B">
        <w:t xml:space="preserve"> – религиозно-философское течение в среде русской либеральной интеллигенции. Возникло в атмосфере назревавших в предреволюционный период общественных перемен и получило широкое распространение после поражения революции 1905-1907 гг. Предлагалось перестроить современные формы гражданского быта и человеческого существования на основе обновленного христианства. (Представители: Бердяев Н.А, Булгаков С.Н., Мережковский Д.С., Гиппиус З.Н., Минский Н.) Бытие – философская категория, обозначающая реальность, существующую объективно. Несводимое лишь к материально-предметному миру, Бытие обладает различными уровнями: органическая и неорганическая природа, биосфера, общественное Бытие, объективно-идеальное Бытие (ценности культуры, общезначимые принципы и категории научного знания и др.), Бытие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 xml:space="preserve">Вера </w:t>
      </w:r>
      <w:r w:rsidRPr="00C8658B">
        <w:t>– принятие чего-либо за истину, не нуждающееся в необходимом полном подтверждении истинности принятого со стороны чувств и разума и, следовательно, не могущее претендовать на объективную значимость.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Верификация </w:t>
      </w:r>
      <w:r w:rsidRPr="00C8658B">
        <w:t>– в обычном словоупотреблении – доказательство, подтверждение истинности какого-либо положения; в логике и методологии науки: процесс установления истинности научных утверждений эмпирическими методами проверки.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Вещь в себе </w:t>
      </w:r>
      <w:r w:rsidRPr="00C8658B">
        <w:t>– философское понятие, означающее вещи, как они существуют сами по себе («в себе), в отличие от того, как они являются «для нас» в познании; одно из центральных понятий «Критики чистого разума» И. Канта.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Власть </w:t>
      </w:r>
      <w:r w:rsidRPr="00C8658B">
        <w:t>– в общем смысле, способность и возможность осуществлять свою волю, оказывать определяющее воздействие на деятельность, поведение людей с помощью какого-либо средства – авторитета, права, насилия.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Воля</w:t>
      </w:r>
      <w:r w:rsidRPr="00C8658B">
        <w:t xml:space="preserve"> – стремление и способность осуществлять свои желания, достигать поставленных целей; либо власть, возможность распоряжаться. В метафизике и оккультной философии. Воля есть то, что руководит проявленными вселенными в вечности, Воля есть единый и единственный принцип абстрактного вечного Движения, или его воодушевляющая сущность. «Воля есть первая из всех сил», говорит Ван </w:t>
      </w:r>
      <w:proofErr w:type="spellStart"/>
      <w:r w:rsidRPr="00C8658B">
        <w:t>Гельмонт</w:t>
      </w:r>
      <w:proofErr w:type="spellEnd"/>
      <w:r w:rsidRPr="00C8658B">
        <w:t>, «... Воля есть атрибут всех духовных существ и выражает себя в них тем активнее, чем больше они освободились от материи».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Герменевтика</w:t>
      </w:r>
      <w:r w:rsidRPr="00C8658B">
        <w:t xml:space="preserve"> – (от греч. </w:t>
      </w:r>
      <w:proofErr w:type="spellStart"/>
      <w:r w:rsidRPr="00C8658B">
        <w:t>hemieneutikos</w:t>
      </w:r>
      <w:proofErr w:type="spellEnd"/>
      <w:r w:rsidRPr="00C8658B">
        <w:t xml:space="preserve"> – разъясняющий – истолковывающий), искусство толкования текстов (классической древности, Библии и т. п.), учение о принципах их интерпретации; экзегетика. В идущих от В. </w:t>
      </w:r>
      <w:proofErr w:type="spellStart"/>
      <w:r w:rsidRPr="00C8658B">
        <w:t>Дильтея</w:t>
      </w:r>
      <w:proofErr w:type="spellEnd"/>
      <w:r w:rsidRPr="00C8658B">
        <w:t xml:space="preserve"> философских течениях конца 19-20 вв. – учение о «понимании» (целостном душевно-духовном переживании) как методологической основе гуманитарных наук (в отличие от «объяснения» в естественных науках).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Гносеология</w:t>
      </w:r>
      <w:r w:rsidRPr="00C8658B">
        <w:t xml:space="preserve"> – раздел философии, учение о познании, в котором изучаются закономерности и возможности познания, отношения знания (ощущений, представлений, понятий) к объективной реальности, исследуются ступени и формы процесса познания, условия и критерии его достоверности и истинности.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Гностицизм</w:t>
      </w:r>
      <w:r w:rsidRPr="00C8658B">
        <w:t xml:space="preserve"> – (от греч. </w:t>
      </w:r>
      <w:proofErr w:type="spellStart"/>
      <w:r w:rsidRPr="00C8658B">
        <w:t>gnostikos</w:t>
      </w:r>
      <w:proofErr w:type="spellEnd"/>
      <w:r w:rsidRPr="00C8658B">
        <w:t xml:space="preserve"> – знающий) – философское учение, признающее возможность познания объективного мира и его закономерностей; религиозное дуалистическое учение поздней античности (1-5 вв.), воспринявшее некоторые моменты христианского вероучения (т.н. </w:t>
      </w:r>
      <w:proofErr w:type="spellStart"/>
      <w:r w:rsidRPr="00C8658B">
        <w:t>иудеохристианский</w:t>
      </w:r>
      <w:proofErr w:type="spellEnd"/>
      <w:r w:rsidRPr="00C8658B">
        <w:t xml:space="preserve"> гностицизм), популярной греческой философии и восточных религий. Гностицизм строго </w:t>
      </w:r>
      <w:proofErr w:type="spellStart"/>
      <w:r w:rsidRPr="00C8658B">
        <w:t>эзотеричен</w:t>
      </w:r>
      <w:proofErr w:type="spellEnd"/>
      <w:r w:rsidRPr="00C8658B">
        <w:t>; притязал на «истинное» знание о боге и конечных тайнах мироздания.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Гилозоизм </w:t>
      </w:r>
      <w:r w:rsidRPr="00C8658B">
        <w:t xml:space="preserve">(от греч. </w:t>
      </w:r>
      <w:proofErr w:type="spellStart"/>
      <w:r w:rsidRPr="00C8658B">
        <w:t>hule</w:t>
      </w:r>
      <w:proofErr w:type="spellEnd"/>
      <w:r w:rsidRPr="00C8658B">
        <w:t xml:space="preserve"> – материя, вещество и </w:t>
      </w:r>
      <w:proofErr w:type="spellStart"/>
      <w:r w:rsidRPr="00C8658B">
        <w:t>zoe</w:t>
      </w:r>
      <w:proofErr w:type="spellEnd"/>
      <w:r w:rsidRPr="00C8658B">
        <w:t xml:space="preserve"> – жизнь) – философское воззрение, согласно которому всей материи присуще свойство живого, и, прежде всего, чувствительность, способность к ощущению, восприятию.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Гуманизм</w:t>
      </w:r>
      <w:r w:rsidRPr="00C8658B">
        <w:t xml:space="preserve"> – исторически изменяющаяся система воззрения, признающая ценность человека как личности, его право на свободу, счастье, развитие и проявление своих способностей, считающая благо человека критерием оценки социальных институтов, а принципы равенства, справедливости, человечности – желаемой нормой отношений между людьми.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Движение</w:t>
      </w:r>
      <w:r w:rsidRPr="00C8658B">
        <w:t xml:space="preserve"> – способ существования материи, в самом общем виде – изменение вообще, всякое взаимодействие объектов. Движение выступает как единство изменчивости и устойчивости, прерывности и непрерывности, абсолютного и относительного.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Дедукция </w:t>
      </w:r>
      <w:r w:rsidRPr="00C8658B">
        <w:t xml:space="preserve">– (от лат. </w:t>
      </w:r>
      <w:proofErr w:type="spellStart"/>
      <w:r w:rsidRPr="00C8658B">
        <w:t>deductio</w:t>
      </w:r>
      <w:proofErr w:type="spellEnd"/>
      <w:r w:rsidRPr="00C8658B">
        <w:t xml:space="preserve"> – выведение) – вывод по правилам логики; цепь умозаключений (рассуждение), звенья которой (высказывания) связаны отношением логического следования. Началом (посылками) дедукции являются аксиомы, постулаты или просто гипотезы, имеющие характер общих утверждений («общее»), а концом – следствия из посылок, теоремы («частное»). Если посылки дедукции истинны, то истинны и ее следствия. Дедукция – основное средство доказательства.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Деизм </w:t>
      </w:r>
      <w:r w:rsidRPr="00C8658B">
        <w:t>– религиозно-философское воззрение, согласно которому Бог, сотворив мир, не принимает в нем какого-либо участия и не вмешивается в закономерное течение его событий.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Детерминизм </w:t>
      </w:r>
      <w:r w:rsidRPr="00C8658B">
        <w:t>– философское учение об объективной закономерной взаимосвязи и взаимообусловленности вещей, процессов и явлений реального мира.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Дефиниция</w:t>
      </w:r>
      <w:r w:rsidRPr="00C8658B">
        <w:t xml:space="preserve"> – определение.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Деятельность</w:t>
      </w:r>
      <w:r w:rsidRPr="00C8658B">
        <w:t xml:space="preserve"> – способ воспроизводства социальных процессов, самореализации человека, его связей с окружающим миром.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Диалектика</w:t>
      </w:r>
      <w:r w:rsidRPr="00C8658B">
        <w:t xml:space="preserve"> – учение о наиболее общих закономерных связях и становлении, развитии бытия и познания; основанный на этом учении метод мышления. В результате внутренних противоречий появляется новое. Закон перехода количественных изменений в качественные.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Диалог</w:t>
      </w:r>
      <w:r w:rsidRPr="00C8658B">
        <w:t xml:space="preserve"> – (</w:t>
      </w:r>
      <w:proofErr w:type="spellStart"/>
      <w:r w:rsidRPr="00C8658B">
        <w:t>dialogue</w:t>
      </w:r>
      <w:proofErr w:type="spellEnd"/>
      <w:r w:rsidRPr="00C8658B">
        <w:t xml:space="preserve">, от греч. </w:t>
      </w:r>
      <w:proofErr w:type="spellStart"/>
      <w:r w:rsidRPr="00C8658B">
        <w:t>dialogos</w:t>
      </w:r>
      <w:proofErr w:type="spellEnd"/>
      <w:r w:rsidRPr="00C8658B">
        <w:t>) – разговор между двумя или несколькими лицами; философский термин, используемый в современных онтологических теориях коммуникации для обозначения особого уровня коммуникативного процесса, на котором происходит слияние личностей участников коммуникации.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Дивергентный </w:t>
      </w:r>
      <w:r w:rsidRPr="00C8658B">
        <w:t>– расходящийся в разные стороны.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Добро </w:t>
      </w:r>
      <w:r w:rsidRPr="00C8658B">
        <w:t>– основная моральная ценность, нравственная ценность сама по себе. Всё что способствует жизни.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Долг</w:t>
      </w:r>
      <w:r w:rsidRPr="00C8658B">
        <w:t xml:space="preserve"> – это категория этики, в которой выражается нравственная задача отдельного индивида, группы лиц, класса, народа в конкретных социальных условиях и ситуациях, становящихся для них внутренне принимаемым обязательством.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Дуализм</w:t>
      </w:r>
      <w:r w:rsidRPr="00C8658B">
        <w:t xml:space="preserve"> – (от лат. </w:t>
      </w:r>
      <w:proofErr w:type="spellStart"/>
      <w:r w:rsidRPr="00C8658B">
        <w:t>dualis</w:t>
      </w:r>
      <w:proofErr w:type="spellEnd"/>
      <w:r w:rsidRPr="00C8658B">
        <w:t xml:space="preserve"> – двойственный) – философское учение, исходящее из признания равноправными двух начал – духа и материи. Противостоит монизму, разновидность плюрализма. Термин введен X. Вольфом. Один из крупнейших представителей – Р. Декарт.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Душа</w:t>
      </w:r>
      <w:r w:rsidRPr="00C8658B">
        <w:t xml:space="preserve"> – понятие, выражающее исторически изменявшиеся воззрения на психическую жизнь человека и животных. Восходит к древним представлениям об особой силе, обитающей в теле человека и животного (иногда и растения) и покидающей его во время сна или в случае смерти (ср. учение о переселении душ – метемпсихоза). Идеи всеобщей одушевленности космоса (гилозоизм, панпсихизм) явились основой учения о мировой душе (Платан, неоплатонизм). У Аристотеля </w:t>
      </w:r>
      <w:r w:rsidRPr="00C8658B">
        <w:rPr>
          <w:b/>
          <w:bCs/>
          <w:i/>
        </w:rPr>
        <w:t>душа</w:t>
      </w:r>
      <w:r w:rsidRPr="00C8658B">
        <w:t xml:space="preserve"> – активное целесообразное начало («форма») живого тела, неотделимое от него. В теистических религиях Душа человека – созданное богом, неповторимое бессмертное духовное начало.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Евразийство</w:t>
      </w:r>
      <w:proofErr w:type="spellEnd"/>
      <w:r w:rsidRPr="00C8658B">
        <w:rPr>
          <w:b/>
          <w:bCs/>
        </w:rPr>
        <w:t xml:space="preserve"> </w:t>
      </w:r>
      <w:r w:rsidRPr="00C8658B">
        <w:t xml:space="preserve">– идейно-политическое и философское течение в русской эмиграции 1920-30-х гг. </w:t>
      </w:r>
      <w:proofErr w:type="spellStart"/>
      <w:r w:rsidRPr="00C8658B">
        <w:t>Историофилософская</w:t>
      </w:r>
      <w:proofErr w:type="spellEnd"/>
      <w:r w:rsidRPr="00C8658B">
        <w:t xml:space="preserve"> и геополитическая доктрина </w:t>
      </w:r>
      <w:proofErr w:type="spellStart"/>
      <w:r w:rsidRPr="00C8658B">
        <w:t>евразийства</w:t>
      </w:r>
      <w:proofErr w:type="spellEnd"/>
      <w:r w:rsidRPr="00C8658B">
        <w:t>, следуя идеям поздних славянофилов, во всем противопоставляла исторические судьбы, задачи и интересы России и Запада и трактовала Россию как «Евразию», особый срединный материк между Азией и Европой и особый тип культуры.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Жизнь</w:t>
      </w:r>
      <w:r w:rsidRPr="00C8658B">
        <w:t xml:space="preserve"> – одна из форм существования материи, способная к развитию (эволюции). В метафизическом смысле – основной мотив созерцающего мир мышления как содержание переживания человека; жизненная судьба вообще.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Западничество </w:t>
      </w:r>
      <w:r w:rsidRPr="00C8658B">
        <w:t xml:space="preserve">– В России в середине 19 в.: общественное течение, представители которого, принадлежа к разным политическим направлениям, признавали, в отличие от славянофилов, западноевропейский капиталистический путь развития приемлемым для России. Представители: П.В. Анненков. В.П. Боткин, Т.Н. </w:t>
      </w:r>
      <w:proofErr w:type="spellStart"/>
      <w:r w:rsidRPr="00C8658B">
        <w:t>Граневский</w:t>
      </w:r>
      <w:proofErr w:type="spellEnd"/>
      <w:r w:rsidRPr="00C8658B">
        <w:t xml:space="preserve">, К.Д. </w:t>
      </w:r>
      <w:proofErr w:type="spellStart"/>
      <w:r w:rsidRPr="00C8658B">
        <w:t>Кавелин</w:t>
      </w:r>
      <w:proofErr w:type="spellEnd"/>
      <w:r w:rsidRPr="00C8658B">
        <w:t>, М.Н. Катков. И.С. Тургенев, П.Я. Чаадаев, Б.Н. Чичерин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3ло</w:t>
      </w:r>
      <w:r w:rsidRPr="00C8658B">
        <w:t xml:space="preserve"> – противоположность добра. То, что воспринимается как препятствующее жизни, уничтожающее ее или обеспечивающее некоторую ценность, то, что вызывает дисгармонию.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Знак </w:t>
      </w:r>
      <w:r w:rsidRPr="00C8658B">
        <w:t>– материальный, чувственно воспринимаемый предмет (явление, действие), который выступает как представитель другого предмета, свойства или отношения. Знаки бывают языковыми и неязыковыми. Представление, возникающее в сознании благодаря знаку, есть значение знака; представление, слившееся со своим значением в некое внутреннее единство, есть символ. Важнейший знак для человека – явление.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Идеал </w:t>
      </w:r>
      <w:r w:rsidRPr="00C8658B">
        <w:t xml:space="preserve">– (греч. </w:t>
      </w:r>
      <w:proofErr w:type="spellStart"/>
      <w:r w:rsidRPr="00C8658B">
        <w:t>idea</w:t>
      </w:r>
      <w:proofErr w:type="spellEnd"/>
      <w:r w:rsidRPr="00C8658B">
        <w:t xml:space="preserve"> – идея, понятие, представление) – совершенство, совершенный образец чего-то, высшая цель стремлений, деятельности.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Идеализм </w:t>
      </w:r>
      <w:r w:rsidRPr="00C8658B">
        <w:t>– направление в философии; считает идею, сознание, дух первичными, а природу, бытие, материю – вторичными.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Идентификация </w:t>
      </w:r>
      <w:r w:rsidRPr="00C8658B">
        <w:t>– (отождествление) бессознательный процесс, благодаря которому индивид ведет себя, думает и чувствует, как это делал бы другой человек, с которым он себя идентифицирует. Играет важнейшую роль в формировании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Идеология</w:t>
      </w:r>
      <w:r w:rsidRPr="00C8658B">
        <w:t xml:space="preserve"> – (греч. </w:t>
      </w:r>
      <w:proofErr w:type="spellStart"/>
      <w:r w:rsidRPr="00C8658B">
        <w:t>idea</w:t>
      </w:r>
      <w:proofErr w:type="spellEnd"/>
      <w:r w:rsidRPr="00C8658B">
        <w:t xml:space="preserve"> – понятие, представление + логия) – система идей, взглядов, нравственных, эстетических, в которых осознаются и оцениваются отношения людей к действительности, выражаются интересы соц. групп.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Имманентный </w:t>
      </w:r>
      <w:r w:rsidRPr="00C8658B">
        <w:t>– внутренне присущее тому или иному предмету, явлению или процессу свойство.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Индивид</w:t>
      </w:r>
      <w:r w:rsidRPr="00C8658B">
        <w:t xml:space="preserve"> – (от лат. </w:t>
      </w:r>
      <w:proofErr w:type="spellStart"/>
      <w:r w:rsidRPr="00C8658B">
        <w:t>individuum</w:t>
      </w:r>
      <w:proofErr w:type="spellEnd"/>
      <w:r w:rsidRPr="00C8658B">
        <w:t xml:space="preserve"> – неделимое) – единичное как противоположность совокупности, массе; отдельное живое существо, особь, отдельный человек, в отличие от стада, труппы, коллектива. В логике индивидом называют любой объект, обозначаемый единичным, или собственным, именем.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Индивидуализм </w:t>
      </w:r>
      <w:r w:rsidRPr="00C8658B">
        <w:t xml:space="preserve">– тип мировоззрения, сутью которого является, в конечном счете, абсолютизация позиции отдельного индивида в его </w:t>
      </w:r>
      <w:proofErr w:type="spellStart"/>
      <w:r w:rsidRPr="00C8658B">
        <w:t>противопоставленности</w:t>
      </w:r>
      <w:proofErr w:type="spellEnd"/>
      <w:r w:rsidRPr="00C8658B">
        <w:t xml:space="preserve"> обществу, причем не какому-то определенному социальному строю, а обществу вообще, миру в целом.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Индивидуальность </w:t>
      </w:r>
      <w:r w:rsidRPr="00C8658B">
        <w:t>– неповторимый способ жизни, индивидуальная форма общественного существования.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Интеллигибельный </w:t>
      </w:r>
      <w:r w:rsidRPr="00C8658B">
        <w:t>– философский термин, обозначающий объект, постигаемый только умом и недоступный чувственному познанию.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Интенция</w:t>
      </w:r>
      <w:r w:rsidRPr="00C8658B">
        <w:t xml:space="preserve"> – намерение, цель, направление и направленность сознания, воли, чувства на какой-либо предмет.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Интерпретация</w:t>
      </w:r>
      <w:r w:rsidRPr="00C8658B">
        <w:t xml:space="preserve"> – (</w:t>
      </w:r>
      <w:proofErr w:type="spellStart"/>
      <w:r w:rsidRPr="00C8658B">
        <w:t>interpretation</w:t>
      </w:r>
      <w:proofErr w:type="spellEnd"/>
      <w:r w:rsidRPr="00C8658B">
        <w:t xml:space="preserve">, от лат. </w:t>
      </w:r>
      <w:proofErr w:type="spellStart"/>
      <w:r w:rsidRPr="00C8658B">
        <w:t>inlerpretatio</w:t>
      </w:r>
      <w:proofErr w:type="spellEnd"/>
      <w:r w:rsidRPr="00C8658B">
        <w:t xml:space="preserve"> - посредничество) – разъяснение, истолкование, раскрытие смысла, значения чего-либо (например, той или иной акции, решений, действий властей, а также положений и норм различных видов права, статей законов, кодексов, указов и т.д.).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Императив</w:t>
      </w:r>
      <w:r w:rsidRPr="00C8658B">
        <w:t xml:space="preserve"> – (от лат. </w:t>
      </w:r>
      <w:proofErr w:type="spellStart"/>
      <w:r w:rsidRPr="00C8658B">
        <w:t>imperativus</w:t>
      </w:r>
      <w:proofErr w:type="spellEnd"/>
      <w:r w:rsidRPr="00C8658B">
        <w:t xml:space="preserve"> – повелительный) – требование, приказ, закон. У И. Канта в «Критике практического разума» – общезначимое нравственное предписание, в противоположность личному принципу (максиме); гипотетический императив имеет силу лишь при определенных условиях, категорический императив – безусловный принцип поведения.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Истина</w:t>
      </w:r>
      <w:r w:rsidRPr="00C8658B">
        <w:t xml:space="preserve"> – соответствие высказывания реальности, соответствие человеческих знаний действительности, совпадение человеческой мысли и объекта.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Категорический императив </w:t>
      </w:r>
      <w:r w:rsidRPr="00C8658B">
        <w:t>– центральное понятие этики И. Канта, безусловное общеобязательное формальное правило поведения всех людей. Требует поступать всегда в соответствии с принципом, который в любое время мог бы стать всеобщим нравственным законом, и относиться ко всякому человеку как к цели, а не как к средству.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Категории</w:t>
      </w:r>
      <w:r w:rsidRPr="00C8658B">
        <w:t xml:space="preserve"> – (от греч. </w:t>
      </w:r>
      <w:proofErr w:type="spellStart"/>
      <w:r w:rsidRPr="00C8658B">
        <w:t>kategoria</w:t>
      </w:r>
      <w:proofErr w:type="spellEnd"/>
      <w:r w:rsidRPr="00C8658B">
        <w:t xml:space="preserve"> – высказывание, свидетельство) – формы осознания в понятиях всеобщих способов отношений человека к миру, отражающие наиболее общие и существенные свойства, законы природы, общества и мышления.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Конфликт</w:t>
      </w:r>
      <w:r w:rsidRPr="00C8658B">
        <w:t xml:space="preserve"> – (лат. </w:t>
      </w:r>
      <w:proofErr w:type="spellStart"/>
      <w:r w:rsidRPr="00C8658B">
        <w:t>conflictus</w:t>
      </w:r>
      <w:proofErr w:type="spellEnd"/>
      <w:r w:rsidRPr="00C8658B">
        <w:t xml:space="preserve"> – столкновение) – столкновение противоположных интересов, взглядов или мнений.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Космизм</w:t>
      </w:r>
      <w:r w:rsidRPr="00C8658B">
        <w:t xml:space="preserve"> – совокупность течений философской и религиозной мысли, ставящие в центр своих исследований проблему космического всеединства всего живого, волю к мистико-интуитивному познанию внеземных пространств.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Культура</w:t>
      </w:r>
      <w:r w:rsidRPr="00C8658B">
        <w:t xml:space="preserve"> – форма деятельности людей по воспроизведению и обновлению социального бытия, а также включаемые в эту деятельность её продукты и результаты.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Либерализм </w:t>
      </w:r>
      <w:r w:rsidRPr="00C8658B">
        <w:t>– идейное и общественно-политическое течение, возникшее в европейских странах в 17-18 вв. и провозгласившее принцип гражданских, политических, экономических свобод. Истоки Либерализма – в концепциях Дж. Локка, физиократов, А. Смита, Ш. Монтескье и др., направленных против абсолютизма и феодальной регламентации.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Либидо </w:t>
      </w:r>
      <w:r w:rsidRPr="00C8658B">
        <w:t>– преимущественно бессознательные сексуальные влечения, вообще стремления, желания, склонности. К.Г. Юнг в полемике с 3. Фрейдом расширяет его до понятия психической энергии вообще, своего рода метафизического принципа психики. Личность – индивидуальный человек как субъект общественной жизни, общения и деятельности, а также – своих собственных сил, способностей, потребностей, интересов, устремлений и т.д.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Личность</w:t>
      </w:r>
      <w:r w:rsidRPr="00C8658B">
        <w:t xml:space="preserve"> – 1</w:t>
      </w:r>
      <w:proofErr w:type="gramStart"/>
      <w:r w:rsidRPr="00C8658B">
        <w:t>).человеческий</w:t>
      </w:r>
      <w:proofErr w:type="gramEnd"/>
      <w:r w:rsidRPr="00C8658B">
        <w:t xml:space="preserve"> индивид в аспекте его социальных качеств, формировавшихся в процессе конкретных видов деятельности и общественных отношений. 2). динамическая и целостная система интеллектуальных социально-культурных и морально-волевых качеств человека, выраженных в его сознании и деятельности.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Логика </w:t>
      </w:r>
      <w:r w:rsidRPr="00C8658B">
        <w:t xml:space="preserve">– (от греч. </w:t>
      </w:r>
      <w:proofErr w:type="spellStart"/>
      <w:r w:rsidRPr="00C8658B">
        <w:t>logos</w:t>
      </w:r>
      <w:proofErr w:type="spellEnd"/>
      <w:r w:rsidRPr="00C8658B">
        <w:t xml:space="preserve"> – слово, понятие, рассуждение, разум) – наука о законах и операциях правильного мышления, наука о способах доказательств и опровержений. Основателем логики считается Аристотель.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Максима</w:t>
      </w:r>
      <w:r w:rsidRPr="00C8658B">
        <w:t xml:space="preserve"> – (лат. </w:t>
      </w:r>
      <w:proofErr w:type="spellStart"/>
      <w:r w:rsidRPr="00C8658B">
        <w:t>maxima</w:t>
      </w:r>
      <w:proofErr w:type="spellEnd"/>
      <w:r w:rsidRPr="00C8658B">
        <w:t xml:space="preserve"> (</w:t>
      </w:r>
      <w:proofErr w:type="spellStart"/>
      <w:r w:rsidRPr="00C8658B">
        <w:t>regula</w:t>
      </w:r>
      <w:proofErr w:type="spellEnd"/>
      <w:r w:rsidRPr="00C8658B">
        <w:t xml:space="preserve">, </w:t>
      </w:r>
      <w:proofErr w:type="spellStart"/>
      <w:r w:rsidRPr="00C8658B">
        <w:t>sententia</w:t>
      </w:r>
      <w:proofErr w:type="spellEnd"/>
      <w:r w:rsidRPr="00C8658B">
        <w:t>) – основное правило, принцип) – краткое изречение, вид афоризма нравственного, этического характера; правило поведение принцип, которым человек руководствуется в своих поступках; обычно выражается в констатирующей или наставительной форме.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Материализм</w:t>
      </w:r>
      <w:r w:rsidRPr="00C8658B">
        <w:t xml:space="preserve"> – это одно из направлений в философии, которое исходит из того, что </w:t>
      </w:r>
      <w:r w:rsidRPr="00C8658B">
        <w:rPr>
          <w:bCs/>
        </w:rPr>
        <w:t>мир</w:t>
      </w:r>
      <w:r w:rsidRPr="00C8658B">
        <w:rPr>
          <w:b/>
          <w:bCs/>
        </w:rPr>
        <w:t xml:space="preserve"> </w:t>
      </w:r>
      <w:r w:rsidRPr="00C8658B">
        <w:t>– по природе своей материален, материя, природа, бытие существуют вне и независимо от сознания; материя первична и является источником ощущений, а сознание вторично.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Материя </w:t>
      </w:r>
      <w:r w:rsidRPr="00C8658B">
        <w:t xml:space="preserve">– (латинское </w:t>
      </w:r>
      <w:proofErr w:type="spellStart"/>
      <w:r w:rsidRPr="00C8658B">
        <w:t>materia</w:t>
      </w:r>
      <w:proofErr w:type="spellEnd"/>
      <w:r w:rsidRPr="00C8658B">
        <w:t>) – вещество; субстрат, субстанция; содержание (в отличие от формы). Понятие материи как субстрата вещественного мира было выработано в греческой философии в учениях Платона и Аристотеля, при этом Материя понималась как чистая потенция. Сформулированное Р. Декартом понятие материи как телесной субстанции, обладающей пространственной протяженностью и делимостью, легло в основу материализма 17-18 вв.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Материя</w:t>
      </w:r>
      <w:r w:rsidRPr="00C8658B">
        <w:t xml:space="preserve"> – центральная категория, диалектического материализма.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Мессианизм </w:t>
      </w:r>
      <w:r w:rsidRPr="00C8658B">
        <w:t>– религиозная вера в пришествие Мессии (спаситель, который должен явиться с неба для установления «царства божия»).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Метафизика</w:t>
      </w:r>
      <w:r w:rsidRPr="00C8658B">
        <w:t xml:space="preserve"> – от греч</w:t>
      </w:r>
      <w:proofErr w:type="gramStart"/>
      <w:r w:rsidRPr="00C8658B">
        <w:t xml:space="preserve">. </w:t>
      </w:r>
      <w:proofErr w:type="spellStart"/>
      <w:r w:rsidRPr="00C8658B">
        <w:t>meta</w:t>
      </w:r>
      <w:proofErr w:type="spellEnd"/>
      <w:proofErr w:type="gramEnd"/>
      <w:r w:rsidRPr="00C8658B">
        <w:t xml:space="preserve"> </w:t>
      </w:r>
      <w:proofErr w:type="spellStart"/>
      <w:r w:rsidRPr="00C8658B">
        <w:t>ta</w:t>
      </w:r>
      <w:proofErr w:type="spellEnd"/>
      <w:r w:rsidRPr="00C8658B">
        <w:t xml:space="preserve"> </w:t>
      </w:r>
      <w:proofErr w:type="spellStart"/>
      <w:r w:rsidRPr="00C8658B">
        <w:t>physika</w:t>
      </w:r>
      <w:proofErr w:type="spellEnd"/>
      <w:r w:rsidRPr="00C8658B">
        <w:t xml:space="preserve"> – 1). то, что идет после физики, трактовавшейся в древности как учение о природе. В истории философии термин «метафизика» нередко употребляется как синоним философии. В философии марксизма этот термин употребляется в значении </w:t>
      </w:r>
      <w:proofErr w:type="spellStart"/>
      <w:r w:rsidRPr="00C8658B">
        <w:t>антидиалектики</w:t>
      </w:r>
      <w:proofErr w:type="spellEnd"/>
      <w:r w:rsidRPr="00C8658B">
        <w:t>. 2). метод, который рассматривает как неизменные и независимые друг от друга, отрицает внутренние противоречия как источник развития, базируется на абсолютизации определенных сторон, моментов в процессе познания. 3). наука о сверхчувственных принципах и началах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Метафизический</w:t>
      </w:r>
      <w:r w:rsidRPr="00C8658B">
        <w:t xml:space="preserve"> – относящийся к метафизике, </w:t>
      </w:r>
      <w:proofErr w:type="spellStart"/>
      <w:r w:rsidRPr="00C8658B">
        <w:t>надэмпирический</w:t>
      </w:r>
      <w:proofErr w:type="spellEnd"/>
      <w:r w:rsidRPr="00C8658B">
        <w:t>, стоящий над всяким возможным опытом, трансцендентный; по Канту, рассмотрение метафизично, если оно «содержит то, что изображает понятие, данное априори».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Метод </w:t>
      </w:r>
      <w:r w:rsidRPr="00C8658B">
        <w:t xml:space="preserve">– (от греч. </w:t>
      </w:r>
      <w:proofErr w:type="spellStart"/>
      <w:r w:rsidRPr="00C8658B">
        <w:t>methodos</w:t>
      </w:r>
      <w:proofErr w:type="spellEnd"/>
      <w:r w:rsidRPr="00C8658B">
        <w:t xml:space="preserve"> – путь исследования – теория, учение), способ достижения какой-либо цели, решения конкретной задачи; совокупность приемов или операций практического, или теоретического освоения (познания) действительности. В (философии </w:t>
      </w:r>
      <w:r w:rsidRPr="00C8658B">
        <w:rPr>
          <w:i/>
        </w:rPr>
        <w:t>метод</w:t>
      </w:r>
      <w:r w:rsidRPr="00C8658B">
        <w:t xml:space="preserve"> – способ построения и обоснования системы философского 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Методология</w:t>
      </w:r>
      <w:r w:rsidRPr="00C8658B">
        <w:t xml:space="preserve"> – (от метод и ...логия) – учение о структуре, (логической организации, методах и средствах деятельности;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</w:rPr>
        <w:t>Meтодология</w:t>
      </w:r>
      <w:proofErr w:type="spellEnd"/>
      <w:r w:rsidRPr="00C8658B">
        <w:rPr>
          <w:b/>
        </w:rPr>
        <w:t xml:space="preserve"> науки</w:t>
      </w:r>
      <w:r w:rsidRPr="00C8658B">
        <w:t xml:space="preserve"> – учение о принципах построения, формах и способах научного познания.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Мировоззрение</w:t>
      </w:r>
      <w:r w:rsidRPr="00C8658B">
        <w:t xml:space="preserve"> – это совокупность взглядов, оценок, принципов, определяющих самое общее видение, понимание мира, места в нем человека и вместе с тем жизненные позиции, программы поведения, действий людей.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Мировоззрение </w:t>
      </w:r>
      <w:r w:rsidRPr="00C8658B">
        <w:t>– 1). совокупность принципов, взглядов и убеждений, определяющих направление деятельности и отношение к действительности определенного человека, социальной группы, класса или общества в целом. 2). система представлений о мире и о месте в нем человека, об отношении человека к окружающей его действительности и к самому себе, а также обусловленные этими представлениями основные жизненные позиции и установки людей, их убеждения, идеалы, принципы познания и деятельности, ценностные ориентации.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Мистицизм </w:t>
      </w:r>
      <w:r w:rsidRPr="00C8658B">
        <w:t>– пристрастие к мистическому, склонность к неопределенному, неточному мышлению, в тех случаях, когда речь идет о вещах нематериальных.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Мифология</w:t>
      </w:r>
      <w:r w:rsidRPr="00C8658B">
        <w:t xml:space="preserve"> – (от греч. </w:t>
      </w:r>
      <w:proofErr w:type="spellStart"/>
      <w:r w:rsidRPr="00C8658B">
        <w:t>mylhologia</w:t>
      </w:r>
      <w:proofErr w:type="spellEnd"/>
      <w:r w:rsidRPr="00C8658B">
        <w:t xml:space="preserve"> от греч. </w:t>
      </w:r>
      <w:proofErr w:type="spellStart"/>
      <w:r w:rsidRPr="00C8658B">
        <w:t>mytnos</w:t>
      </w:r>
      <w:proofErr w:type="spellEnd"/>
      <w:r w:rsidRPr="00C8658B">
        <w:t xml:space="preserve"> – предание + </w:t>
      </w:r>
      <w:proofErr w:type="spellStart"/>
      <w:r w:rsidRPr="00C8658B">
        <w:t>logos</w:t>
      </w:r>
      <w:proofErr w:type="spellEnd"/>
      <w:r w:rsidRPr="00C8658B">
        <w:t>- учение) изображение природы, всего мира как населенных живыми существами с их магической, чудесной и фантастической практикой. Форма общественного сознания, способ понимания мира, характерный для ранних стадий общественного развития.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Монада </w:t>
      </w:r>
      <w:r w:rsidRPr="00C8658B">
        <w:t xml:space="preserve">– (от греч. топаз – род. п. топ </w:t>
      </w:r>
      <w:proofErr w:type="spellStart"/>
      <w:r w:rsidRPr="00C8658B">
        <w:t>ados</w:t>
      </w:r>
      <w:proofErr w:type="spellEnd"/>
      <w:r w:rsidRPr="00C8658B">
        <w:t xml:space="preserve"> – единица, единое), понятие, обозначающее в различных философских учениях основополагающие элементы бытия: число в пифагореизме; единое в неоплатонизме; единое начало бытия в пантеизме Дж. Бруно; психически активная субстанция в монадологии Г.В. Лейбница, воспринимающая и отражающая др. монаду и весь мир.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Монизм</w:t>
      </w:r>
      <w:r w:rsidRPr="00C8658B">
        <w:t xml:space="preserve"> – (от греч. </w:t>
      </w:r>
      <w:proofErr w:type="spellStart"/>
      <w:r w:rsidRPr="00C8658B">
        <w:t>monos</w:t>
      </w:r>
      <w:proofErr w:type="spellEnd"/>
      <w:r w:rsidRPr="00C8658B">
        <w:t xml:space="preserve"> – один-единственный) – философское воззрение, согласно которому все многообразие мира объясняется с помощью единой субстанции – материи либо духа.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Мораль </w:t>
      </w:r>
      <w:r w:rsidRPr="00C8658B">
        <w:t xml:space="preserve">– (от лат. </w:t>
      </w:r>
      <w:proofErr w:type="spellStart"/>
      <w:r w:rsidRPr="00C8658B">
        <w:t>moralis</w:t>
      </w:r>
      <w:proofErr w:type="spellEnd"/>
      <w:r w:rsidRPr="00C8658B">
        <w:t xml:space="preserve"> – нравственный) – совокупность ограничений и претензий людей в системе соц. взаимодействия, взаимных свобод и обязательств, эквивалентов в процессах соц. обмена, принимаемых и выполняемых людьми добровольно, без законодательного принуждения; одна из основных форм общественного сознания, достижение гуманистической культуры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Народничество</w:t>
      </w:r>
      <w:r w:rsidRPr="00C8658B">
        <w:t xml:space="preserve"> – идеология и движение разночинной интеллигенции, отражало антифеодальные интересы крестьянства, выступало одновременно и против пережитков крепостничества, и против буржуазного развития страны.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Наука</w:t>
      </w:r>
      <w:r w:rsidRPr="00C8658B">
        <w:t xml:space="preserve"> – сфера человеческой деятельности, функция которой – выработка и теоретическая систематизация объективных знаний о действительности; одна из форм общественного сознания; включает как деятельность по получению знания, так и ее результат – сумму знаний, лежащих в основе научной картины мира; обозначение отдельных отраслей научного 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Натурфилософия</w:t>
      </w:r>
      <w:r w:rsidRPr="00C8658B">
        <w:t xml:space="preserve"> – (от лат. </w:t>
      </w:r>
      <w:proofErr w:type="spellStart"/>
      <w:r w:rsidRPr="00C8658B">
        <w:t>natura</w:t>
      </w:r>
      <w:proofErr w:type="spellEnd"/>
      <w:r w:rsidRPr="00C8658B">
        <w:t xml:space="preserve"> – природа) – философия природы, умозрительное истолкование природы, рассматриваемой в ее последовательности. Возникла в Древней Греции в </w:t>
      </w:r>
      <w:proofErr w:type="spellStart"/>
      <w:r w:rsidRPr="00C8658B">
        <w:t>досократовский</w:t>
      </w:r>
      <w:proofErr w:type="spellEnd"/>
      <w:r w:rsidRPr="00C8658B">
        <w:t xml:space="preserve"> период (милетская школа) и явилась по существу первой исторической формой философии.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Ничто</w:t>
      </w:r>
      <w:r w:rsidRPr="00C8658B">
        <w:t xml:space="preserve"> – отсутствие или даже небытие чего-либо, выражавшее в языке при помощи отрицания. Это отрицание может иметь лишь относительный смысл, означая отсутствие свойств, состояний, процессов в определенном нечто, или абсолютный.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Ноосфера </w:t>
      </w:r>
      <w:r w:rsidRPr="00C8658B">
        <w:t>– сфера взаимодействия природы и общества, в которой человеческая деятельность становится главным определяющим фактором развития.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Общество </w:t>
      </w:r>
      <w:r w:rsidRPr="00C8658B">
        <w:t>– совокупность людей, объединенных исторически сложившимися формами их взаимосвязи и взаимодействия в целях удовлетворения своих потребностей, характеризующаяся устойчивостью и целостностью, саморазвитием, наличием особых социальных ценностей и норм, определяющих их поведение.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Объект</w:t>
      </w:r>
      <w:r w:rsidRPr="00C8658B">
        <w:t xml:space="preserve"> – (от лат. </w:t>
      </w:r>
      <w:proofErr w:type="spellStart"/>
      <w:r w:rsidRPr="00C8658B">
        <w:t>objectum</w:t>
      </w:r>
      <w:proofErr w:type="spellEnd"/>
      <w:r w:rsidRPr="00C8658B">
        <w:t xml:space="preserve"> – предмет) – то, что противостоит субъекту в его предметно-практической и познавательной деятельности. В качестве Объекта может выступать и сам субъект.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Объективный идеализм </w:t>
      </w:r>
      <w:r w:rsidRPr="00C8658B">
        <w:t>– одна из основных разновидностей идеализма; в отличии от субъективного идеализма, считает первоосновой мира некое всеобщее сверхиндивидуальное духовное начало.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Онтология </w:t>
      </w:r>
      <w:r w:rsidRPr="00C8658B">
        <w:t>– раздел философии, учение о бытии, в котором исследуются всеобщие основы, принципы бытия, его структура и закономерности.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Основной вопрос философии</w:t>
      </w:r>
      <w:r w:rsidRPr="00C8658B">
        <w:t xml:space="preserve"> – вопрос об отношении сознания к бытию, мышления к материи, природе, рассматриваемый с двух сторон: во-первых, что является первичным – дух или природа, материя или сознание – и, во-вторых, как относится знание о мире к самому миру, или, иначе, соответствует ли сознание бытию, способно ли оно верно отражать мир.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Отчуждение </w:t>
      </w:r>
      <w:r w:rsidRPr="00C8658B">
        <w:t>– процесс превращения различных форм человеческой деятельности и ее результатов в самостоятельную силу, господствующую над ним и враждебную ему.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Парадигма</w:t>
      </w:r>
      <w:r w:rsidRPr="00C8658B">
        <w:t xml:space="preserve"> – (от грен, </w:t>
      </w:r>
      <w:proofErr w:type="spellStart"/>
      <w:r w:rsidRPr="00C8658B">
        <w:t>paradeigma</w:t>
      </w:r>
      <w:proofErr w:type="spellEnd"/>
      <w:r w:rsidRPr="00C8658B">
        <w:t xml:space="preserve"> – пример – образец) – (исходная концептуальная схема, модель постановки проблем и их решения, методов исследования, господствующих в течение (определенного исторического периода в научном сообществе, система основных науч. достижений (теорий, методов), по образцу которых организуется исследовательская практика ученых в конкретной области знаний в данный период. Смена парадигм представляет собой научную революцию.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Парадокс </w:t>
      </w:r>
      <w:r w:rsidRPr="00C8658B">
        <w:t xml:space="preserve">– (от греч. </w:t>
      </w:r>
      <w:proofErr w:type="spellStart"/>
      <w:r w:rsidRPr="00C8658B">
        <w:t>paradoxes</w:t>
      </w:r>
      <w:proofErr w:type="spellEnd"/>
      <w:r w:rsidRPr="00C8658B">
        <w:t xml:space="preserve"> – неожиданный – странный) – неожиданное, непривычное, расходящееся с традицией утверждение, рассуждение или вывод. В логике – противоречие, полученное в результате логически формально правильного рассуждения, приводящее к взаимно противоречащим заключениям.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Пантеизм –</w:t>
      </w:r>
      <w:r w:rsidRPr="00C8658B">
        <w:t xml:space="preserve"> (от греч. </w:t>
      </w:r>
      <w:proofErr w:type="spellStart"/>
      <w:r w:rsidRPr="00C8658B">
        <w:t>pan</w:t>
      </w:r>
      <w:proofErr w:type="spellEnd"/>
      <w:r w:rsidRPr="00C8658B">
        <w:t xml:space="preserve"> – все, </w:t>
      </w:r>
      <w:proofErr w:type="spellStart"/>
      <w:r w:rsidRPr="00C8658B">
        <w:t>theos</w:t>
      </w:r>
      <w:proofErr w:type="spellEnd"/>
      <w:r w:rsidRPr="00C8658B">
        <w:t xml:space="preserve"> – бог) – отождествление мира и бога: все есть бог, </w:t>
      </w:r>
      <w:proofErr w:type="spellStart"/>
      <w:r w:rsidRPr="00C8658B">
        <w:t>единосущее</w:t>
      </w:r>
      <w:proofErr w:type="spellEnd"/>
      <w:r w:rsidRPr="00C8658B">
        <w:t>. Вне бога нет ничего, но бога нет вне мира. Это учение зародилось еще в древности, прошло через средние века и получило развитие в новое время.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Патристика</w:t>
      </w:r>
      <w:r w:rsidRPr="00C8658B">
        <w:t xml:space="preserve"> – философия и теология отцов церкви, то есть духовно-религиозных вождей христианства до VII века. Отцы церкви пытались согласовать Священное писание и языческие тексты античных философов.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Плюрализм </w:t>
      </w:r>
      <w:r w:rsidRPr="00C8658B">
        <w:t xml:space="preserve">– (от лат. </w:t>
      </w:r>
      <w:proofErr w:type="spellStart"/>
      <w:r w:rsidRPr="00C8658B">
        <w:t>pluralis</w:t>
      </w:r>
      <w:proofErr w:type="spellEnd"/>
      <w:r w:rsidRPr="00C8658B">
        <w:t xml:space="preserve"> – множественный) – философское учение, согласно которому существует несколько (или множество) независимых начал бытия или оснований знания. Термин «Плюрализм» введен X, Вольфом (1712).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Пограничные ситуации </w:t>
      </w:r>
      <w:r w:rsidRPr="00C8658B">
        <w:t xml:space="preserve">– ситуации, в которых человеческая </w:t>
      </w:r>
      <w:proofErr w:type="spellStart"/>
      <w:r w:rsidRPr="00C8658B">
        <w:t>экзистенция</w:t>
      </w:r>
      <w:proofErr w:type="spellEnd"/>
      <w:r w:rsidRPr="00C8658B">
        <w:t xml:space="preserve"> познает себя как нечто безусловное. Пограничные (ситуации наряду с удивлением и сомнением являются источником философии. Мы реагируем на пограничные ситуации маскировкой или отчаянием, сопровождающимися восстановлением нашего </w:t>
      </w:r>
      <w:proofErr w:type="spellStart"/>
      <w:r w:rsidRPr="00C8658B">
        <w:t>самобытия</w:t>
      </w:r>
      <w:proofErr w:type="spellEnd"/>
      <w:r w:rsidRPr="00C8658B">
        <w:t xml:space="preserve"> (самосознания).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Познание </w:t>
      </w:r>
      <w:r w:rsidRPr="00C8658B">
        <w:t>– процесс получения и обновления знаний, деятельности людей по созданию понятий, схем, образов, концепций, обеспечивающих воспроизводство и изменение их бытия, их ориентации в окружающем мире.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Постмодернизм </w:t>
      </w:r>
      <w:r w:rsidRPr="00C8658B">
        <w:t>– явление, характерное в последние десятилетия для Запада, выразившееся в конструктивной критике принципов классического рационализма и традиционных ориентиров метафизического мышления.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Право </w:t>
      </w:r>
      <w:r w:rsidRPr="00C8658B">
        <w:t>– система общеобязательных социальных норм, а также отношений, закрепляемых государством с помощью этих норм и охраняемых им; включает также права, свободы и обязанности человека и гражданина, определяющие правовой статус личности.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Прагматизм </w:t>
      </w:r>
      <w:r w:rsidRPr="00C8658B">
        <w:t xml:space="preserve">– (от греч. </w:t>
      </w:r>
      <w:proofErr w:type="spellStart"/>
      <w:r w:rsidRPr="00C8658B">
        <w:t>pragma</w:t>
      </w:r>
      <w:proofErr w:type="spellEnd"/>
      <w:r w:rsidRPr="00C8658B">
        <w:t xml:space="preserve"> – род. п. </w:t>
      </w:r>
      <w:proofErr w:type="spellStart"/>
      <w:r w:rsidRPr="00C8658B">
        <w:t>pragmatos</w:t>
      </w:r>
      <w:proofErr w:type="spellEnd"/>
      <w:r w:rsidRPr="00C8658B">
        <w:t xml:space="preserve"> – дело, действие), философское учение, трактующее философию как общий метод решения проблем, которые встают перед людьми в различных жизненных ситуациях. Объекты знания, с точки зрения прагматизма, формируются познавательными усилиями в ходе решения практических задач.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Практика</w:t>
      </w:r>
      <w:r w:rsidRPr="00C8658B">
        <w:t xml:space="preserve"> – философская категория, обозначающая материальную сторону общественно-исторической предметной деятельности людей: преобразования природы и общества.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Прогресс</w:t>
      </w:r>
      <w:r w:rsidRPr="00C8658B">
        <w:t xml:space="preserve"> – тип, направление развития, характеризующееся переходом от низшего к высшему, от менее совершенного к более совершенному.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Просвещение </w:t>
      </w:r>
      <w:r w:rsidRPr="00C8658B">
        <w:t>– политическая идеология, философия и культура эпохи крушения феодального и утверждения буржуазного строя.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Развитие</w:t>
      </w:r>
      <w:r w:rsidRPr="00C8658B">
        <w:t xml:space="preserve"> – закономерное, целостное, необратимое, структурное изменение материальных объектов и систем, имеющих определенную направленность.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Рациональное </w:t>
      </w:r>
      <w:r w:rsidRPr="00C8658B">
        <w:t>– соответствующее законам разума, т. е. законам логики, и соответствующее принятым каким-либо сообществом правилам.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Рационализм</w:t>
      </w:r>
      <w:r w:rsidRPr="00C8658B">
        <w:t xml:space="preserve"> – (от лат. </w:t>
      </w:r>
      <w:proofErr w:type="spellStart"/>
      <w:r w:rsidRPr="00C8658B">
        <w:t>ratio</w:t>
      </w:r>
      <w:proofErr w:type="spellEnd"/>
      <w:r w:rsidRPr="00C8658B">
        <w:t xml:space="preserve"> – разум) – философское воззрение, признающее разум (мышление) источником познания и критерием его истинности.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Религия </w:t>
      </w:r>
      <w:r w:rsidRPr="00C8658B">
        <w:t>– (</w:t>
      </w:r>
      <w:proofErr w:type="spellStart"/>
      <w:r w:rsidRPr="00C8658B">
        <w:t>religion</w:t>
      </w:r>
      <w:proofErr w:type="spellEnd"/>
      <w:r w:rsidRPr="00C8658B">
        <w:t xml:space="preserve">, от лат. </w:t>
      </w:r>
      <w:proofErr w:type="spellStart"/>
      <w:r w:rsidRPr="00C8658B">
        <w:t>religio</w:t>
      </w:r>
      <w:proofErr w:type="spellEnd"/>
      <w:r w:rsidRPr="00C8658B">
        <w:t xml:space="preserve"> – благочестие, культ, святыня) – весьма влиятельное миропонимание и мироощущение, а также соответствующее поведение и специфические действия (культ), основанные на вере в существование бога (богов), сверхъестественного.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Релятивизм</w:t>
      </w:r>
      <w:r w:rsidRPr="00C8658B">
        <w:t xml:space="preserve"> – методологический принцип в теории познания, состоящий в абсолютизации положения об относительности и условности наших знаний.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Рефлексия </w:t>
      </w:r>
      <w:r w:rsidRPr="00C8658B">
        <w:t xml:space="preserve">– (от </w:t>
      </w:r>
      <w:proofErr w:type="spellStart"/>
      <w:r w:rsidRPr="00C8658B">
        <w:t>позднелат</w:t>
      </w:r>
      <w:proofErr w:type="spellEnd"/>
      <w:r w:rsidRPr="00C8658B">
        <w:t xml:space="preserve">. </w:t>
      </w:r>
      <w:proofErr w:type="spellStart"/>
      <w:r w:rsidRPr="00C8658B">
        <w:t>reflexio</w:t>
      </w:r>
      <w:proofErr w:type="spellEnd"/>
      <w:r w:rsidRPr="00C8658B">
        <w:t xml:space="preserve"> – обращение назад) – размышление, самонаблюдение, самопознание. Форма теоретической деятельности человека, направленная на осмысление своих собственных действий и их законов.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Сакральный</w:t>
      </w:r>
      <w:r w:rsidRPr="00C8658B">
        <w:t xml:space="preserve"> – (от латинского </w:t>
      </w:r>
      <w:proofErr w:type="spellStart"/>
      <w:r w:rsidRPr="00C8658B">
        <w:t>sacralis</w:t>
      </w:r>
      <w:proofErr w:type="spellEnd"/>
      <w:r w:rsidRPr="00C8658B">
        <w:t xml:space="preserve"> – священный), обозначение сферы явлений, предметов, людей, относящихся к божественному, религиозному, связанных с ними, а отличие от светского, мирского, </w:t>
      </w:r>
      <w:proofErr w:type="spellStart"/>
      <w:r w:rsidRPr="00C8658B">
        <w:t>профанного</w:t>
      </w:r>
      <w:proofErr w:type="spellEnd"/>
      <w:r w:rsidRPr="00C8658B">
        <w:t>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Свобода</w:t>
      </w:r>
      <w:r w:rsidRPr="00C8658B">
        <w:t xml:space="preserve"> – способность человека к активной деятельности в соответствии со своими намерениями, желаниями и интересами, в ходе которой он добивается поставленных перед собой целей.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Семантика</w:t>
      </w:r>
      <w:r w:rsidRPr="00C8658B">
        <w:t xml:space="preserve"> – (от греч, </w:t>
      </w:r>
      <w:proofErr w:type="spellStart"/>
      <w:r w:rsidRPr="00C8658B">
        <w:t>semantikos</w:t>
      </w:r>
      <w:proofErr w:type="spellEnd"/>
      <w:r w:rsidRPr="00C8658B">
        <w:t xml:space="preserve"> – обозначающий) – значения единиц языка, раздел языкознания, изучающий значение единиц языка, прежде всего, слов.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Сенсуализм</w:t>
      </w:r>
      <w:r w:rsidRPr="00C8658B">
        <w:t xml:space="preserve"> – (от лат. </w:t>
      </w:r>
      <w:proofErr w:type="spellStart"/>
      <w:r w:rsidRPr="00C8658B">
        <w:t>sensus</w:t>
      </w:r>
      <w:proofErr w:type="spellEnd"/>
      <w:r w:rsidRPr="00C8658B">
        <w:t xml:space="preserve"> – чувство, ощущение) – философское воззрение, выводящее все содержание знаний из деятельности органов чувств и сводящее его к сумме элементов чувственного познания. </w:t>
      </w:r>
      <w:r w:rsidRPr="00C8658B">
        <w:rPr>
          <w:i/>
        </w:rPr>
        <w:t>Сенсуалисты</w:t>
      </w:r>
      <w:r w:rsidRPr="00C8658B">
        <w:t xml:space="preserve"> полагают, что мышление принципиально не способно дать ничего нового по сравнению с чувственностью.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Славянофильство </w:t>
      </w:r>
      <w:r w:rsidRPr="00C8658B">
        <w:t>– в России в середине 19в.: идейно-политическое течение, представители которого противопоставляли исторический путь развития России развитию стран Западной Европы и идеализировали патриархальные черты русского быта и культуры.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Смерть </w:t>
      </w:r>
      <w:r w:rsidRPr="00C8658B">
        <w:t>– прекращение жизнедеятельности организма, тело которого после этого подвержено действию только законов неорганической природы.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Смысл</w:t>
      </w:r>
      <w:r w:rsidRPr="00C8658B">
        <w:t xml:space="preserve"> – идеальное содержание, идея, сущность, предназначение, конечная цель (ценность) чего-либо (Смысл жизни, Смысл истории и т. д.).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Сознание </w:t>
      </w:r>
      <w:r w:rsidRPr="00C8658B">
        <w:t>– человеческая способность идеального воспроизведения действительности в мышлении, высшая форма психического отражения, свойственная общественно развитому человеку и связанная с речью, идеальная сторона целеполагающей деятельности. Выступает в двух формах: индивидуальной (личной) и общественной.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София </w:t>
      </w:r>
      <w:r w:rsidRPr="00C8658B">
        <w:t>– в русской религиозной философии (</w:t>
      </w:r>
      <w:proofErr w:type="spellStart"/>
      <w:r w:rsidRPr="00C8658B">
        <w:t>софиологии</w:t>
      </w:r>
      <w:proofErr w:type="spellEnd"/>
      <w:r w:rsidRPr="00C8658B">
        <w:t>) творческая премудрость Божия, в которой заключены все мировые идеи и которая носит в своём сердце всю природу и одновременно является идеей самого человечества. Олицетворяет женственное в Боге и является символом тайны мира.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Справедливость</w:t>
      </w:r>
      <w:r w:rsidRPr="00C8658B">
        <w:t xml:space="preserve"> – категория морально-правового и социально-политического сознания, понятие о должном, связанное с исторически меняющимися представлениями о неотъемлемых правах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Субстрат</w:t>
      </w:r>
      <w:r w:rsidRPr="00C8658B">
        <w:t xml:space="preserve"> – (от лат. </w:t>
      </w:r>
      <w:proofErr w:type="spellStart"/>
      <w:r w:rsidRPr="00C8658B">
        <w:t>sub</w:t>
      </w:r>
      <w:proofErr w:type="spellEnd"/>
      <w:r w:rsidRPr="00C8658B">
        <w:t xml:space="preserve"> – под, и </w:t>
      </w:r>
      <w:proofErr w:type="spellStart"/>
      <w:r w:rsidRPr="00C8658B">
        <w:t>stratum</w:t>
      </w:r>
      <w:proofErr w:type="spellEnd"/>
      <w:r w:rsidRPr="00C8658B">
        <w:t xml:space="preserve"> – кладка, постройка, сооружение) основа единства, однородности различных предметов и различных свойств отдельного, единичного предмета, вещи и их совокупности.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Субстанция</w:t>
      </w:r>
      <w:r w:rsidRPr="00C8658B">
        <w:t xml:space="preserve"> – (лат. </w:t>
      </w:r>
      <w:proofErr w:type="spellStart"/>
      <w:r w:rsidRPr="00C8658B">
        <w:t>substantia</w:t>
      </w:r>
      <w:proofErr w:type="spellEnd"/>
      <w:r w:rsidRPr="00C8658B">
        <w:t xml:space="preserve"> – сущность; то, что лежит в основе), объективная реальность; материя в единстве всех форм ее движения; нечто относительно устойчивое; то, что существует само по себе, не зависит ни от чего другого. Субстрат – общая основа всех процессов и явлений.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Субъект </w:t>
      </w:r>
      <w:r w:rsidRPr="00C8658B">
        <w:t xml:space="preserve">– (от лат. </w:t>
      </w:r>
      <w:proofErr w:type="spellStart"/>
      <w:r w:rsidRPr="00C8658B">
        <w:t>subjectus</w:t>
      </w:r>
      <w:proofErr w:type="spellEnd"/>
      <w:r w:rsidRPr="00C8658B">
        <w:t xml:space="preserve"> – лежащий внизу – находящийся в основе), носитель предметно-практической деятельности и познания (индивид или социальная группа), источник активности, направленной на объект.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Субъективный идеализм</w:t>
      </w:r>
      <w:r w:rsidRPr="00C8658B">
        <w:t xml:space="preserve"> – одна из основных разновидностей идеализма; в отличии от объективного идеализма, отрицает наличие какой-либо реальности вне сознания субъекта либо рассматривает ее как нечто полностью определяемое его активностью.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Схоластика</w:t>
      </w:r>
      <w:r w:rsidRPr="00C8658B">
        <w:t xml:space="preserve"> – (от греч. </w:t>
      </w:r>
      <w:proofErr w:type="spellStart"/>
      <w:r w:rsidRPr="00C8658B">
        <w:t>scnolastikos</w:t>
      </w:r>
      <w:proofErr w:type="spellEnd"/>
      <w:r w:rsidRPr="00C8658B">
        <w:t xml:space="preserve"> – школьный – ученый), тип религиозной философии, характеризующийся соединением </w:t>
      </w:r>
      <w:proofErr w:type="spellStart"/>
      <w:r w:rsidRPr="00C8658B">
        <w:t>теологодогмэтических</w:t>
      </w:r>
      <w:proofErr w:type="spellEnd"/>
      <w:r w:rsidRPr="00C8658B">
        <w:t xml:space="preserve"> предпосылок с рационалистической методикой и интересом к формально-логическим проблемам. Так нередко называли знание, оторванное от реальной жизни.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Сциентизм </w:t>
      </w:r>
      <w:r w:rsidRPr="00C8658B">
        <w:t xml:space="preserve">– (от лат. </w:t>
      </w:r>
      <w:proofErr w:type="spellStart"/>
      <w:r w:rsidRPr="00C8658B">
        <w:t>scientia</w:t>
      </w:r>
      <w:proofErr w:type="spellEnd"/>
      <w:r w:rsidRPr="00C8658B">
        <w:t xml:space="preserve"> – наука) – абсолютизация роли науки в системе культуры, в духовной жизни общества; в качестве образца берутся естественные науки, математика.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Творчество </w:t>
      </w:r>
      <w:r w:rsidRPr="00C8658B">
        <w:t>– деятельность, порождающая нечто качественно новое и отличающаяся неповторимостью, оригинальностью и общественно-исторической уникальностью.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Теизм </w:t>
      </w:r>
      <w:r w:rsidRPr="00C8658B">
        <w:t xml:space="preserve">– (от греч. </w:t>
      </w:r>
      <w:proofErr w:type="spellStart"/>
      <w:r w:rsidRPr="00C8658B">
        <w:t>theos</w:t>
      </w:r>
      <w:proofErr w:type="spellEnd"/>
      <w:r w:rsidRPr="00C8658B">
        <w:t xml:space="preserve"> – бог) – религиозное мировоззрение, исходящее из понимания Бога как абсолютной личности, пребывающей вне мира, свободно создавшей его и действующей в нем. Признание потусторонности Бога отличает теизм от пантеизма, признание непрерывной активности Бога – от деизма.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Телеология </w:t>
      </w:r>
      <w:r w:rsidRPr="00C8658B">
        <w:t xml:space="preserve">– (от греч. </w:t>
      </w:r>
      <w:proofErr w:type="spellStart"/>
      <w:r w:rsidRPr="00C8658B">
        <w:t>telos</w:t>
      </w:r>
      <w:proofErr w:type="spellEnd"/>
      <w:r w:rsidRPr="00C8658B">
        <w:t xml:space="preserve"> – род. п. </w:t>
      </w:r>
      <w:proofErr w:type="spellStart"/>
      <w:r w:rsidRPr="00C8658B">
        <w:t>teleos</w:t>
      </w:r>
      <w:proofErr w:type="spellEnd"/>
      <w:r w:rsidRPr="00C8658B">
        <w:t xml:space="preserve"> – цель и ...логия), философское учение, приписывающее процессам и явлениям природы цели (целесообразность), которые или устанавливаются Богом, или являются внутренними причинами природы.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Теократия</w:t>
      </w:r>
      <w:r w:rsidRPr="00C8658B">
        <w:t xml:space="preserve"> – (от греч. </w:t>
      </w:r>
      <w:proofErr w:type="spellStart"/>
      <w:r w:rsidRPr="00C8658B">
        <w:t>theos</w:t>
      </w:r>
      <w:proofErr w:type="spellEnd"/>
      <w:r w:rsidRPr="00C8658B">
        <w:t xml:space="preserve"> – боги ...</w:t>
      </w:r>
      <w:proofErr w:type="spellStart"/>
      <w:r w:rsidRPr="00C8658B">
        <w:t>кратия</w:t>
      </w:r>
      <w:proofErr w:type="spellEnd"/>
      <w:r w:rsidRPr="00C8658B">
        <w:t>) – форма правления, при которой глава государства (обычно монархического) является одновременно его религиозным главой.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Теология</w:t>
      </w:r>
      <w:r w:rsidRPr="00C8658B">
        <w:t xml:space="preserve"> – (от-греч. </w:t>
      </w:r>
      <w:proofErr w:type="spellStart"/>
      <w:r w:rsidRPr="00C8658B">
        <w:t>theos</w:t>
      </w:r>
      <w:proofErr w:type="spellEnd"/>
      <w:r w:rsidRPr="00C8658B">
        <w:t xml:space="preserve"> – Бог и ...логия) (богословие) – совокупность религиозных, доктрин и учений о сущности и действии Бога. Предполагает концепцию абсолютного Бога, сообщающего человеку знание о себе в откровении.</w:t>
      </w:r>
    </w:p>
    <w:p w:rsidR="00516910" w:rsidRPr="00C8658B" w:rsidRDefault="00516910" w:rsidP="00516910">
      <w:pPr>
        <w:ind w:left="426" w:hanging="426"/>
        <w:jc w:val="both"/>
      </w:pPr>
      <w:proofErr w:type="spellStart"/>
      <w:r w:rsidRPr="00C8658B">
        <w:rPr>
          <w:b/>
          <w:bCs/>
        </w:rPr>
        <w:t>Теоцентризм</w:t>
      </w:r>
      <w:proofErr w:type="spellEnd"/>
      <w:r w:rsidRPr="00C8658B">
        <w:rPr>
          <w:b/>
          <w:bCs/>
        </w:rPr>
        <w:t xml:space="preserve"> </w:t>
      </w:r>
      <w:r w:rsidRPr="00C8658B">
        <w:t>– идея, по которой основой мироздания является Бог. Все поступки человека имеют смысл тогда и только тогда, когда они связаны с Богом.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Трансцендентальный </w:t>
      </w:r>
      <w:r w:rsidRPr="00C8658B">
        <w:t xml:space="preserve">– (от лат. </w:t>
      </w:r>
      <w:proofErr w:type="spellStart"/>
      <w:r w:rsidRPr="00C8658B">
        <w:t>transcendens</w:t>
      </w:r>
      <w:proofErr w:type="spellEnd"/>
      <w:r w:rsidRPr="00C8658B">
        <w:t xml:space="preserve"> – род. п. </w:t>
      </w:r>
      <w:proofErr w:type="spellStart"/>
      <w:r w:rsidRPr="00C8658B">
        <w:t>transcendents</w:t>
      </w:r>
      <w:proofErr w:type="spellEnd"/>
      <w:r w:rsidRPr="00C8658B">
        <w:t xml:space="preserve"> – выходящий за пределы), в схоластике – предельно общие понятия (вещь, сущее, истина, добро, нечто, единое). В философии Канта – априорные формы познания, организующие опытные данные.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Трансцендентный</w:t>
      </w:r>
      <w:r w:rsidRPr="00C8658B">
        <w:t xml:space="preserve"> – запредельный по отношению к какой-либо определенной сфере, к миру в целом.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Утопия </w:t>
      </w:r>
      <w:r w:rsidRPr="00C8658B">
        <w:t>– изображение идеального общественного строя, лишенного научного обоснования.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Утилитаризм</w:t>
      </w:r>
      <w:r w:rsidRPr="00C8658B">
        <w:t xml:space="preserve"> – (от лат. </w:t>
      </w:r>
      <w:proofErr w:type="spellStart"/>
      <w:r w:rsidRPr="00C8658B">
        <w:t>utilitas</w:t>
      </w:r>
      <w:proofErr w:type="spellEnd"/>
      <w:r w:rsidRPr="00C8658B">
        <w:t xml:space="preserve"> – польза – выгода) – принцип оценки всех явлений только с точки зрения их полезности, возможности служить средством для достижения какой-либо цели.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Фальсификация</w:t>
      </w:r>
      <w:r w:rsidRPr="00C8658B">
        <w:t xml:space="preserve"> – (</w:t>
      </w:r>
      <w:proofErr w:type="spellStart"/>
      <w:r w:rsidRPr="00C8658B">
        <w:t>позднелат</w:t>
      </w:r>
      <w:proofErr w:type="spellEnd"/>
      <w:r w:rsidRPr="00C8658B">
        <w:t xml:space="preserve">. </w:t>
      </w:r>
      <w:proofErr w:type="spellStart"/>
      <w:r w:rsidRPr="00C8658B">
        <w:t>falsificatio</w:t>
      </w:r>
      <w:proofErr w:type="spellEnd"/>
      <w:r w:rsidRPr="00C8658B">
        <w:t xml:space="preserve"> – от </w:t>
      </w:r>
      <w:proofErr w:type="spellStart"/>
      <w:r w:rsidRPr="00C8658B">
        <w:t>falsifico</w:t>
      </w:r>
      <w:proofErr w:type="spellEnd"/>
      <w:r w:rsidRPr="00C8658B">
        <w:t xml:space="preserve"> – подделываю) – преднамеренное искажение каких-либо данных.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Фатализм</w:t>
      </w:r>
      <w:r w:rsidRPr="00C8658B">
        <w:t xml:space="preserve"> – мировоззрение, рассматривающее каждое событие и каждый человеческий поступок как неотвратимую реализацию изначального предопределения, исключающего свободный выбор и случайность.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Феноменология</w:t>
      </w:r>
      <w:r w:rsidRPr="00C8658B">
        <w:t xml:space="preserve"> – философское направление, стремящееся через рефлексию (размышление) сознания о своих актах и о данном в них содержании выявить предельные характеристики человеческого бытия.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Философия</w:t>
      </w:r>
      <w:r w:rsidRPr="00C8658B">
        <w:t xml:space="preserve"> – (от фил</w:t>
      </w:r>
      <w:proofErr w:type="gramStart"/>
      <w:r w:rsidRPr="00C8658B">
        <w:t>. и</w:t>
      </w:r>
      <w:proofErr w:type="gramEnd"/>
      <w:r w:rsidRPr="00C8658B">
        <w:t xml:space="preserve"> греч. </w:t>
      </w:r>
      <w:proofErr w:type="spellStart"/>
      <w:r w:rsidRPr="00C8658B">
        <w:t>sophia</w:t>
      </w:r>
      <w:proofErr w:type="spellEnd"/>
      <w:r w:rsidRPr="00C8658B">
        <w:t xml:space="preserve"> – мудрость) – форма общественного сознания, мировоззрение, система идей, взглядов на мир и на место в нем человека.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 xml:space="preserve">Фрейдизм </w:t>
      </w:r>
      <w:r w:rsidRPr="00C8658B">
        <w:t xml:space="preserve">– общее обозначение философско-антропологической и психологической концепции 3игмунда Фрейда и всей совокупности, </w:t>
      </w:r>
      <w:proofErr w:type="spellStart"/>
      <w:r w:rsidRPr="00C8658B">
        <w:t>развившихся</w:t>
      </w:r>
      <w:proofErr w:type="spellEnd"/>
      <w:r w:rsidRPr="00C8658B">
        <w:t xml:space="preserve"> на ее основе учений и школ. Исходя из учения Фрейда о бессознательном, Фрейдизм стремится свести формы </w:t>
      </w:r>
      <w:proofErr w:type="spellStart"/>
      <w:r w:rsidRPr="00C8658B">
        <w:t>культуpы</w:t>
      </w:r>
      <w:proofErr w:type="spellEnd"/>
      <w:r w:rsidRPr="00C8658B">
        <w:t xml:space="preserve"> и социальной жизни к проявлениям первичных влечений.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Ценность</w:t>
      </w:r>
      <w:r w:rsidRPr="00C8658B">
        <w:t xml:space="preserve"> – положительная или отрицательная значимость объектов окружающего мира для человека, социальной группы, общества в целом, определяемая не их свойствами самими по себе; критерий и способы оценки этой значимости, выраженные в нравственных принципах и нормах, идеалах, установках, целях.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Цивилизация</w:t>
      </w:r>
      <w:r w:rsidRPr="00C8658B">
        <w:t xml:space="preserve"> – (</w:t>
      </w:r>
      <w:proofErr w:type="spellStart"/>
      <w:r w:rsidRPr="00C8658B">
        <w:t>civilization</w:t>
      </w:r>
      <w:proofErr w:type="spellEnd"/>
      <w:r w:rsidRPr="00C8658B">
        <w:t xml:space="preserve">, от лат. </w:t>
      </w:r>
      <w:proofErr w:type="spellStart"/>
      <w:r w:rsidRPr="00C8658B">
        <w:t>civilis</w:t>
      </w:r>
      <w:proofErr w:type="spellEnd"/>
      <w:r w:rsidRPr="00C8658B">
        <w:t xml:space="preserve"> – гражданский) – высокая ступень, уровень общественного развития, материальной и духовной культуры; синоним культуры; совокупность достижений общественного прогресса; общество.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Экстраполяция</w:t>
      </w:r>
      <w:r w:rsidRPr="00C8658B">
        <w:t xml:space="preserve"> – распространение выводов относительно одной части какого-либо явления на другую часть, на явление в целом, на будущее и т.п.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Эмпиризм</w:t>
      </w:r>
      <w:r w:rsidRPr="00C8658B">
        <w:t xml:space="preserve"> – направление в теории познания, признающее чувственный опыт источником знания и считающее, что содержание знания может быть представлено либо как описание этого опыта, либо сведено к нему.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Эстетика</w:t>
      </w:r>
      <w:r w:rsidRPr="00C8658B">
        <w:t xml:space="preserve"> – (от греч. </w:t>
      </w:r>
      <w:proofErr w:type="spellStart"/>
      <w:r w:rsidRPr="00C8658B">
        <w:t>aisthetikos</w:t>
      </w:r>
      <w:proofErr w:type="spellEnd"/>
      <w:r w:rsidRPr="00C8658B">
        <w:t xml:space="preserve"> – чувствующий, чувственный) – раздел философии, изучающий «теорию чувственного познания».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</w:rPr>
        <w:t>Этнос</w:t>
      </w:r>
      <w:r w:rsidRPr="00C8658B">
        <w:t xml:space="preserve"> – (от греч. </w:t>
      </w:r>
      <w:proofErr w:type="spellStart"/>
      <w:r w:rsidRPr="00C8658B">
        <w:t>etnos</w:t>
      </w:r>
      <w:proofErr w:type="spellEnd"/>
      <w:r w:rsidRPr="00C8658B">
        <w:t xml:space="preserve"> – народ) – исторически сложившаяся на определенной территории устойчивая социальная общность людей, объединенных общностью языка, своеобразия культуры, быта, традиций, обычаев, самосознания.</w:t>
      </w:r>
    </w:p>
    <w:p w:rsidR="00516910" w:rsidRPr="00C8658B" w:rsidRDefault="00516910" w:rsidP="00516910">
      <w:pPr>
        <w:ind w:left="426" w:hanging="426"/>
        <w:jc w:val="both"/>
      </w:pPr>
      <w:r w:rsidRPr="00C8658B">
        <w:rPr>
          <w:b/>
          <w:bCs/>
        </w:rPr>
        <w:t>Явление</w:t>
      </w:r>
      <w:r w:rsidRPr="00C8658B">
        <w:t xml:space="preserve"> – (от греч. </w:t>
      </w:r>
      <w:proofErr w:type="spellStart"/>
      <w:r w:rsidRPr="00C8658B">
        <w:t>ptiainomenon</w:t>
      </w:r>
      <w:proofErr w:type="spellEnd"/>
      <w:r w:rsidRPr="00C8658B">
        <w:t xml:space="preserve"> – являющееся) – событие, случай, факт, все, что в жизни имеет место и в чем обнаруживается, сказывается сущность, все, что воспринимается чувствами.</w:t>
      </w:r>
    </w:p>
    <w:p w:rsidR="002D505D" w:rsidRPr="00936EF0" w:rsidRDefault="002D505D" w:rsidP="00471862">
      <w:pPr>
        <w:jc w:val="center"/>
        <w:rPr>
          <w:sz w:val="18"/>
        </w:rPr>
      </w:pPr>
    </w:p>
    <w:sectPr w:rsidR="002D505D" w:rsidRPr="00936EF0" w:rsidSect="00174D27">
      <w:headerReference w:type="even" r:id="rId36"/>
      <w:footerReference w:type="default" r:id="rId37"/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26BA" w:rsidRDefault="00DC26BA">
      <w:r>
        <w:separator/>
      </w:r>
    </w:p>
  </w:endnote>
  <w:endnote w:type="continuationSeparator" w:id="0">
    <w:p w:rsidR="00DC26BA" w:rsidRDefault="00DC26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Blackadder ITC">
    <w:charset w:val="00"/>
    <w:family w:val="decorative"/>
    <w:pitch w:val="variable"/>
    <w:sig w:usb0="00000003" w:usb1="00000000" w:usb2="00000000" w:usb3="00000000" w:csb0="00000001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SymbolMT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1F00F2">
      <w:rPr>
        <w:rStyle w:val="a6"/>
        <w:noProof/>
      </w:rPr>
      <w:t>6</w:t>
    </w:r>
    <w:r>
      <w:rPr>
        <w:rStyle w:val="a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 w:rsidP="005F23B0">
    <w:pPr>
      <w:pStyle w:val="a4"/>
      <w:jc w:val="right"/>
    </w:pPr>
  </w:p>
  <w:p w:rsidR="00757310" w:rsidRPr="005F23B0" w:rsidRDefault="00757310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Pr="005F23B0" w:rsidRDefault="00757310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>
    <w:pPr>
      <w:pStyle w:val="a4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 w:rsidP="00A92CAE">
    <w:pPr>
      <w:pStyle w:val="a4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1F00F2">
      <w:rPr>
        <w:rStyle w:val="a6"/>
        <w:noProof/>
      </w:rPr>
      <w:t>48</w:t>
    </w:r>
    <w:r>
      <w:rPr>
        <w:rStyle w:val="a6"/>
      </w:rPr>
      <w:fldChar w:fldCharType="end"/>
    </w:r>
  </w:p>
  <w:p w:rsidR="00757310" w:rsidRDefault="00757310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26BA" w:rsidRDefault="00DC26BA">
      <w:r>
        <w:separator/>
      </w:r>
    </w:p>
  </w:footnote>
  <w:footnote w:type="continuationSeparator" w:id="0">
    <w:p w:rsidR="00DC26BA" w:rsidRDefault="00DC26B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7310" w:rsidRDefault="0075731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89254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F61D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34F1E9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8F83B2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17D1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DA7766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5B72AA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F1B3A1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>
    <w:nsid w:val="0F2700C7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0A416D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727AF8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11872BF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21978A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22F373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19103AA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1A752EE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B2803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B30452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C0768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C4824C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D7B1BD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1DB97292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1E4E3D98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E9912D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F2A477C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>
    <w:nsid w:val="1F5C54B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FE6697B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20BE454B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23437A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57117B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6414C4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270C242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70F165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27616F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8254AD4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28267836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2CCB205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31152BF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1C223FF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2D379F8"/>
    <w:multiLevelType w:val="hybridMultilevel"/>
    <w:tmpl w:val="7F36CA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32E8390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3644C4E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345A2EE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5471DA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355715DB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5E420C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75C0905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>
    <w:nsid w:val="3765585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859637F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38DE6081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1">
    <w:nsid w:val="392D2C9A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2">
    <w:nsid w:val="39732656"/>
    <w:multiLevelType w:val="hybridMultilevel"/>
    <w:tmpl w:val="40AED150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397C7A1E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3BF5638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5">
    <w:nsid w:val="3DC57D9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3EE3416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418B3090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41CA1FF9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42B55CE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42E34B5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2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465C09D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4">
    <w:nsid w:val="471378C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47A428D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8632F99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91160E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9767B4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498365A6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98F2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4E653B80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FB05E5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50434F16"/>
    <w:multiLevelType w:val="hybridMultilevel"/>
    <w:tmpl w:val="FEDE56BC"/>
    <w:lvl w:ilvl="0" w:tplc="E0F4AD34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508C50F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2BE1534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6">
    <w:nsid w:val="539301E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3BF7B0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54091E5D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543D7ED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54ED4B89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5716369C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5992085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59E27FB8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5AE67024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5AEE362E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6">
    <w:nsid w:val="5B8E13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C3E116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5D5B2829"/>
    <w:multiLevelType w:val="singleLevel"/>
    <w:tmpl w:val="C54A2248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89">
    <w:nsid w:val="5E1F139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5E300FC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0B8451D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61E0257C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63690781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5">
    <w:nsid w:val="64501A40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6">
    <w:nsid w:val="66157F03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66511008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675C0235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68EF5467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98D2146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6DC43721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6DF46600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3">
    <w:nsid w:val="6E37124E"/>
    <w:multiLevelType w:val="hybridMultilevel"/>
    <w:tmpl w:val="CF903C48"/>
    <w:lvl w:ilvl="0" w:tplc="ED30C96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0386497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1B50E95"/>
    <w:multiLevelType w:val="hybridMultilevel"/>
    <w:tmpl w:val="162E33B8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6">
    <w:nsid w:val="71F80A5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73A67A6B"/>
    <w:multiLevelType w:val="hybridMultilevel"/>
    <w:tmpl w:val="7908C3CC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8">
    <w:nsid w:val="73BE1E8A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3D864A5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73E43C23"/>
    <w:multiLevelType w:val="hybridMultilevel"/>
    <w:tmpl w:val="E8E8BEFC"/>
    <w:lvl w:ilvl="0" w:tplc="04190011">
      <w:start w:val="1"/>
      <w:numFmt w:val="decimal"/>
      <w:lvlText w:val="%1)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74925B3E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78047A77"/>
    <w:multiLevelType w:val="hybridMultilevel"/>
    <w:tmpl w:val="AAA27856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3">
    <w:nsid w:val="78D66C71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7AF55FA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7B2E6A64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7BDD161A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7BF65722"/>
    <w:multiLevelType w:val="hybridMultilevel"/>
    <w:tmpl w:val="4B405BD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7D9C1DD3"/>
    <w:multiLevelType w:val="hybridMultilevel"/>
    <w:tmpl w:val="6672C30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62"/>
  </w:num>
  <w:num w:numId="3">
    <w:abstractNumId w:val="88"/>
  </w:num>
  <w:num w:numId="4">
    <w:abstractNumId w:val="40"/>
  </w:num>
  <w:num w:numId="5">
    <w:abstractNumId w:val="105"/>
  </w:num>
  <w:num w:numId="6">
    <w:abstractNumId w:val="103"/>
  </w:num>
  <w:num w:numId="7">
    <w:abstractNumId w:val="36"/>
  </w:num>
  <w:num w:numId="8">
    <w:abstractNumId w:val="37"/>
  </w:num>
  <w:num w:numId="9">
    <w:abstractNumId w:val="8"/>
  </w:num>
  <w:num w:numId="10">
    <w:abstractNumId w:val="21"/>
  </w:num>
  <w:num w:numId="11">
    <w:abstractNumId w:val="107"/>
  </w:num>
  <w:num w:numId="12">
    <w:abstractNumId w:val="6"/>
  </w:num>
  <w:num w:numId="13">
    <w:abstractNumId w:val="47"/>
  </w:num>
  <w:num w:numId="14">
    <w:abstractNumId w:val="58"/>
  </w:num>
  <w:num w:numId="15">
    <w:abstractNumId w:val="64"/>
  </w:num>
  <w:num w:numId="16">
    <w:abstractNumId w:val="68"/>
  </w:num>
  <w:num w:numId="17">
    <w:abstractNumId w:val="1"/>
  </w:num>
  <w:num w:numId="18">
    <w:abstractNumId w:val="94"/>
  </w:num>
  <w:num w:numId="19">
    <w:abstractNumId w:val="23"/>
  </w:num>
  <w:num w:numId="20">
    <w:abstractNumId w:val="42"/>
  </w:num>
  <w:num w:numId="21">
    <w:abstractNumId w:val="11"/>
  </w:num>
  <w:num w:numId="22">
    <w:abstractNumId w:val="110"/>
  </w:num>
  <w:num w:numId="23">
    <w:abstractNumId w:val="54"/>
  </w:num>
  <w:num w:numId="24">
    <w:abstractNumId w:val="102"/>
  </w:num>
  <w:num w:numId="25">
    <w:abstractNumId w:val="78"/>
  </w:num>
  <w:num w:numId="26">
    <w:abstractNumId w:val="15"/>
  </w:num>
  <w:num w:numId="27">
    <w:abstractNumId w:val="31"/>
  </w:num>
  <w:num w:numId="28">
    <w:abstractNumId w:val="12"/>
  </w:num>
  <w:num w:numId="29">
    <w:abstractNumId w:val="81"/>
  </w:num>
  <w:num w:numId="30">
    <w:abstractNumId w:val="18"/>
  </w:num>
  <w:num w:numId="31">
    <w:abstractNumId w:val="116"/>
  </w:num>
  <w:num w:numId="32">
    <w:abstractNumId w:val="67"/>
  </w:num>
  <w:num w:numId="33">
    <w:abstractNumId w:val="24"/>
  </w:num>
  <w:num w:numId="34">
    <w:abstractNumId w:val="97"/>
  </w:num>
  <w:num w:numId="35">
    <w:abstractNumId w:val="89"/>
  </w:num>
  <w:num w:numId="36">
    <w:abstractNumId w:val="66"/>
  </w:num>
  <w:num w:numId="37">
    <w:abstractNumId w:val="118"/>
  </w:num>
  <w:num w:numId="38">
    <w:abstractNumId w:val="87"/>
  </w:num>
  <w:num w:numId="39">
    <w:abstractNumId w:val="109"/>
  </w:num>
  <w:num w:numId="40">
    <w:abstractNumId w:val="57"/>
  </w:num>
  <w:num w:numId="41">
    <w:abstractNumId w:val="33"/>
  </w:num>
  <w:num w:numId="42">
    <w:abstractNumId w:val="65"/>
  </w:num>
  <w:num w:numId="43">
    <w:abstractNumId w:val="71"/>
  </w:num>
  <w:num w:numId="44">
    <w:abstractNumId w:val="99"/>
  </w:num>
  <w:num w:numId="45">
    <w:abstractNumId w:val="59"/>
  </w:num>
  <w:num w:numId="46">
    <w:abstractNumId w:val="41"/>
  </w:num>
  <w:num w:numId="47">
    <w:abstractNumId w:val="117"/>
  </w:num>
  <w:num w:numId="48">
    <w:abstractNumId w:val="74"/>
  </w:num>
  <w:num w:numId="49">
    <w:abstractNumId w:val="70"/>
  </w:num>
  <w:num w:numId="50">
    <w:abstractNumId w:val="82"/>
  </w:num>
  <w:num w:numId="51">
    <w:abstractNumId w:val="111"/>
  </w:num>
  <w:num w:numId="52">
    <w:abstractNumId w:val="55"/>
  </w:num>
  <w:num w:numId="53">
    <w:abstractNumId w:val="17"/>
  </w:num>
  <w:num w:numId="54">
    <w:abstractNumId w:val="76"/>
  </w:num>
  <w:num w:numId="55">
    <w:abstractNumId w:val="113"/>
  </w:num>
  <w:num w:numId="56">
    <w:abstractNumId w:val="98"/>
  </w:num>
  <w:num w:numId="57">
    <w:abstractNumId w:val="96"/>
  </w:num>
  <w:num w:numId="58">
    <w:abstractNumId w:val="48"/>
  </w:num>
  <w:num w:numId="59">
    <w:abstractNumId w:val="79"/>
  </w:num>
  <w:num w:numId="60">
    <w:abstractNumId w:val="63"/>
  </w:num>
  <w:num w:numId="61">
    <w:abstractNumId w:val="35"/>
  </w:num>
  <w:num w:numId="62">
    <w:abstractNumId w:val="2"/>
  </w:num>
  <w:num w:numId="63">
    <w:abstractNumId w:val="27"/>
  </w:num>
  <w:num w:numId="64">
    <w:abstractNumId w:val="16"/>
  </w:num>
  <w:num w:numId="65">
    <w:abstractNumId w:val="4"/>
  </w:num>
  <w:num w:numId="66">
    <w:abstractNumId w:val="44"/>
  </w:num>
  <w:num w:numId="67">
    <w:abstractNumId w:val="39"/>
  </w:num>
  <w:num w:numId="68">
    <w:abstractNumId w:val="93"/>
  </w:num>
  <w:num w:numId="69">
    <w:abstractNumId w:val="84"/>
  </w:num>
  <w:num w:numId="70">
    <w:abstractNumId w:val="46"/>
  </w:num>
  <w:num w:numId="71">
    <w:abstractNumId w:val="72"/>
  </w:num>
  <w:num w:numId="72">
    <w:abstractNumId w:val="30"/>
  </w:num>
  <w:num w:numId="73">
    <w:abstractNumId w:val="90"/>
  </w:num>
  <w:num w:numId="74">
    <w:abstractNumId w:val="5"/>
  </w:num>
  <w:num w:numId="75">
    <w:abstractNumId w:val="32"/>
  </w:num>
  <w:num w:numId="76">
    <w:abstractNumId w:val="45"/>
  </w:num>
  <w:num w:numId="77">
    <w:abstractNumId w:val="20"/>
  </w:num>
  <w:num w:numId="78">
    <w:abstractNumId w:val="69"/>
  </w:num>
  <w:num w:numId="79">
    <w:abstractNumId w:val="106"/>
  </w:num>
  <w:num w:numId="80">
    <w:abstractNumId w:val="114"/>
  </w:num>
  <w:num w:numId="81">
    <w:abstractNumId w:val="56"/>
  </w:num>
  <w:num w:numId="82">
    <w:abstractNumId w:val="49"/>
  </w:num>
  <w:num w:numId="83">
    <w:abstractNumId w:val="104"/>
  </w:num>
  <w:num w:numId="84">
    <w:abstractNumId w:val="80"/>
  </w:num>
  <w:num w:numId="85">
    <w:abstractNumId w:val="29"/>
  </w:num>
  <w:num w:numId="86">
    <w:abstractNumId w:val="13"/>
  </w:num>
  <w:num w:numId="87">
    <w:abstractNumId w:val="83"/>
  </w:num>
  <w:num w:numId="88">
    <w:abstractNumId w:val="0"/>
  </w:num>
  <w:num w:numId="89">
    <w:abstractNumId w:val="115"/>
  </w:num>
  <w:num w:numId="90">
    <w:abstractNumId w:val="86"/>
  </w:num>
  <w:num w:numId="91">
    <w:abstractNumId w:val="19"/>
  </w:num>
  <w:num w:numId="92">
    <w:abstractNumId w:val="38"/>
  </w:num>
  <w:num w:numId="93">
    <w:abstractNumId w:val="9"/>
  </w:num>
  <w:num w:numId="94">
    <w:abstractNumId w:val="26"/>
  </w:num>
  <w:num w:numId="95">
    <w:abstractNumId w:val="28"/>
  </w:num>
  <w:num w:numId="96">
    <w:abstractNumId w:val="108"/>
  </w:num>
  <w:num w:numId="97">
    <w:abstractNumId w:val="3"/>
  </w:num>
  <w:num w:numId="98">
    <w:abstractNumId w:val="77"/>
  </w:num>
  <w:num w:numId="99">
    <w:abstractNumId w:val="22"/>
  </w:num>
  <w:num w:numId="100">
    <w:abstractNumId w:val="60"/>
  </w:num>
  <w:num w:numId="101">
    <w:abstractNumId w:val="53"/>
  </w:num>
  <w:num w:numId="102">
    <w:abstractNumId w:val="92"/>
  </w:num>
  <w:num w:numId="103">
    <w:abstractNumId w:val="73"/>
  </w:num>
  <w:num w:numId="104">
    <w:abstractNumId w:val="100"/>
  </w:num>
  <w:num w:numId="105">
    <w:abstractNumId w:val="43"/>
  </w:num>
  <w:num w:numId="106">
    <w:abstractNumId w:val="101"/>
  </w:num>
  <w:num w:numId="107">
    <w:abstractNumId w:val="34"/>
  </w:num>
  <w:num w:numId="108">
    <w:abstractNumId w:val="61"/>
  </w:num>
  <w:num w:numId="109">
    <w:abstractNumId w:val="91"/>
  </w:num>
  <w:num w:numId="1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52"/>
  </w:num>
  <w:numIdMacAtCleanup w:val="1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1938"/>
    <w:rsid w:val="0000499D"/>
    <w:rsid w:val="00004ABB"/>
    <w:rsid w:val="00013E7B"/>
    <w:rsid w:val="00020DC3"/>
    <w:rsid w:val="00021C44"/>
    <w:rsid w:val="00027647"/>
    <w:rsid w:val="000304FC"/>
    <w:rsid w:val="0003455B"/>
    <w:rsid w:val="000351EB"/>
    <w:rsid w:val="00044C67"/>
    <w:rsid w:val="0004573F"/>
    <w:rsid w:val="0004771E"/>
    <w:rsid w:val="00056A56"/>
    <w:rsid w:val="00061A48"/>
    <w:rsid w:val="000645FF"/>
    <w:rsid w:val="00065E92"/>
    <w:rsid w:val="00067788"/>
    <w:rsid w:val="00067AD8"/>
    <w:rsid w:val="000704B9"/>
    <w:rsid w:val="00072A31"/>
    <w:rsid w:val="00080B0E"/>
    <w:rsid w:val="00081166"/>
    <w:rsid w:val="00081CF1"/>
    <w:rsid w:val="000839E7"/>
    <w:rsid w:val="00091A0F"/>
    <w:rsid w:val="00094222"/>
    <w:rsid w:val="000963B0"/>
    <w:rsid w:val="00097103"/>
    <w:rsid w:val="0009750E"/>
    <w:rsid w:val="000A1198"/>
    <w:rsid w:val="000A4440"/>
    <w:rsid w:val="000A6A8B"/>
    <w:rsid w:val="000A6B2B"/>
    <w:rsid w:val="000A6FDE"/>
    <w:rsid w:val="000A7269"/>
    <w:rsid w:val="000B1FF1"/>
    <w:rsid w:val="000B3BE5"/>
    <w:rsid w:val="000B7D2A"/>
    <w:rsid w:val="000C0342"/>
    <w:rsid w:val="000C162E"/>
    <w:rsid w:val="000C2718"/>
    <w:rsid w:val="000C3A49"/>
    <w:rsid w:val="000C5567"/>
    <w:rsid w:val="000C5D02"/>
    <w:rsid w:val="000C664D"/>
    <w:rsid w:val="000D17EF"/>
    <w:rsid w:val="000D4939"/>
    <w:rsid w:val="000D7577"/>
    <w:rsid w:val="000D7A95"/>
    <w:rsid w:val="000D7D57"/>
    <w:rsid w:val="000E182E"/>
    <w:rsid w:val="000E4F95"/>
    <w:rsid w:val="000E74E2"/>
    <w:rsid w:val="000E7D07"/>
    <w:rsid w:val="000F01E2"/>
    <w:rsid w:val="000F5917"/>
    <w:rsid w:val="000F6AEE"/>
    <w:rsid w:val="001002D1"/>
    <w:rsid w:val="00100F56"/>
    <w:rsid w:val="00110756"/>
    <w:rsid w:val="0011076C"/>
    <w:rsid w:val="00113400"/>
    <w:rsid w:val="00124D68"/>
    <w:rsid w:val="00126FC9"/>
    <w:rsid w:val="00130CDE"/>
    <w:rsid w:val="00130EA4"/>
    <w:rsid w:val="00132942"/>
    <w:rsid w:val="001332E4"/>
    <w:rsid w:val="00137732"/>
    <w:rsid w:val="00137F65"/>
    <w:rsid w:val="00141170"/>
    <w:rsid w:val="00145530"/>
    <w:rsid w:val="00146E86"/>
    <w:rsid w:val="00146F87"/>
    <w:rsid w:val="00160520"/>
    <w:rsid w:val="001606C8"/>
    <w:rsid w:val="00160DDD"/>
    <w:rsid w:val="00161369"/>
    <w:rsid w:val="00161428"/>
    <w:rsid w:val="001614B0"/>
    <w:rsid w:val="001626B8"/>
    <w:rsid w:val="00163D26"/>
    <w:rsid w:val="00165B9D"/>
    <w:rsid w:val="001714EA"/>
    <w:rsid w:val="00171687"/>
    <w:rsid w:val="00173F0C"/>
    <w:rsid w:val="0017412C"/>
    <w:rsid w:val="00174D27"/>
    <w:rsid w:val="0018082E"/>
    <w:rsid w:val="00180AD3"/>
    <w:rsid w:val="00181A62"/>
    <w:rsid w:val="00186172"/>
    <w:rsid w:val="00192B7F"/>
    <w:rsid w:val="00192F04"/>
    <w:rsid w:val="00194599"/>
    <w:rsid w:val="001961B6"/>
    <w:rsid w:val="001971A5"/>
    <w:rsid w:val="001A0721"/>
    <w:rsid w:val="001A0E94"/>
    <w:rsid w:val="001A22A5"/>
    <w:rsid w:val="001A499E"/>
    <w:rsid w:val="001B1C0D"/>
    <w:rsid w:val="001B342E"/>
    <w:rsid w:val="001C14FB"/>
    <w:rsid w:val="001C2180"/>
    <w:rsid w:val="001C252D"/>
    <w:rsid w:val="001D22F3"/>
    <w:rsid w:val="001D243E"/>
    <w:rsid w:val="001D47B9"/>
    <w:rsid w:val="001D5FA0"/>
    <w:rsid w:val="001D73C0"/>
    <w:rsid w:val="001D73EF"/>
    <w:rsid w:val="001E4084"/>
    <w:rsid w:val="001E41DE"/>
    <w:rsid w:val="001E5670"/>
    <w:rsid w:val="001E74F9"/>
    <w:rsid w:val="001E79EF"/>
    <w:rsid w:val="001F00F2"/>
    <w:rsid w:val="001F1C2C"/>
    <w:rsid w:val="001F3FEF"/>
    <w:rsid w:val="002001C2"/>
    <w:rsid w:val="00201937"/>
    <w:rsid w:val="00204DAC"/>
    <w:rsid w:val="00216C01"/>
    <w:rsid w:val="002206AA"/>
    <w:rsid w:val="00224117"/>
    <w:rsid w:val="00225972"/>
    <w:rsid w:val="00241AEF"/>
    <w:rsid w:val="002450AF"/>
    <w:rsid w:val="002453AF"/>
    <w:rsid w:val="002465BC"/>
    <w:rsid w:val="00250697"/>
    <w:rsid w:val="002553F3"/>
    <w:rsid w:val="002612A3"/>
    <w:rsid w:val="0026485E"/>
    <w:rsid w:val="0027039B"/>
    <w:rsid w:val="00273159"/>
    <w:rsid w:val="0027435A"/>
    <w:rsid w:val="00277D95"/>
    <w:rsid w:val="00283EC0"/>
    <w:rsid w:val="00284B98"/>
    <w:rsid w:val="0028571B"/>
    <w:rsid w:val="0028692A"/>
    <w:rsid w:val="00287657"/>
    <w:rsid w:val="00293CEE"/>
    <w:rsid w:val="00295688"/>
    <w:rsid w:val="00296894"/>
    <w:rsid w:val="00296CF8"/>
    <w:rsid w:val="00296E7E"/>
    <w:rsid w:val="002A1A52"/>
    <w:rsid w:val="002A4281"/>
    <w:rsid w:val="002B1660"/>
    <w:rsid w:val="002B5661"/>
    <w:rsid w:val="002B5F98"/>
    <w:rsid w:val="002B6C05"/>
    <w:rsid w:val="002C2088"/>
    <w:rsid w:val="002C4143"/>
    <w:rsid w:val="002C5FA2"/>
    <w:rsid w:val="002C74F7"/>
    <w:rsid w:val="002C7603"/>
    <w:rsid w:val="002C7783"/>
    <w:rsid w:val="002D0A0C"/>
    <w:rsid w:val="002D0DDB"/>
    <w:rsid w:val="002D2997"/>
    <w:rsid w:val="002D4E44"/>
    <w:rsid w:val="002D4F8C"/>
    <w:rsid w:val="002D505D"/>
    <w:rsid w:val="002D6619"/>
    <w:rsid w:val="002D6AFD"/>
    <w:rsid w:val="002E17F4"/>
    <w:rsid w:val="002E2B31"/>
    <w:rsid w:val="002E627F"/>
    <w:rsid w:val="002E7BA6"/>
    <w:rsid w:val="002E7D31"/>
    <w:rsid w:val="002F0572"/>
    <w:rsid w:val="002F107E"/>
    <w:rsid w:val="002F390A"/>
    <w:rsid w:val="002F4683"/>
    <w:rsid w:val="002F5D49"/>
    <w:rsid w:val="0030058B"/>
    <w:rsid w:val="0030112D"/>
    <w:rsid w:val="00304C1F"/>
    <w:rsid w:val="003117E7"/>
    <w:rsid w:val="00312480"/>
    <w:rsid w:val="00322469"/>
    <w:rsid w:val="00323BFD"/>
    <w:rsid w:val="00325EA2"/>
    <w:rsid w:val="00334289"/>
    <w:rsid w:val="00334E77"/>
    <w:rsid w:val="003367C1"/>
    <w:rsid w:val="00336A11"/>
    <w:rsid w:val="00336E7B"/>
    <w:rsid w:val="0035143C"/>
    <w:rsid w:val="00353CD6"/>
    <w:rsid w:val="00360ED4"/>
    <w:rsid w:val="00364C51"/>
    <w:rsid w:val="00364DB4"/>
    <w:rsid w:val="0037128B"/>
    <w:rsid w:val="003719EA"/>
    <w:rsid w:val="00373C54"/>
    <w:rsid w:val="00375323"/>
    <w:rsid w:val="003923E1"/>
    <w:rsid w:val="00397AEC"/>
    <w:rsid w:val="003A1721"/>
    <w:rsid w:val="003A1D9F"/>
    <w:rsid w:val="003A415B"/>
    <w:rsid w:val="003C18A6"/>
    <w:rsid w:val="003C35C1"/>
    <w:rsid w:val="003D28AC"/>
    <w:rsid w:val="003D45EC"/>
    <w:rsid w:val="003D4A1D"/>
    <w:rsid w:val="003D6968"/>
    <w:rsid w:val="003D768D"/>
    <w:rsid w:val="003E0238"/>
    <w:rsid w:val="003E7EEA"/>
    <w:rsid w:val="003F305F"/>
    <w:rsid w:val="003F7F6D"/>
    <w:rsid w:val="004050BE"/>
    <w:rsid w:val="00415270"/>
    <w:rsid w:val="00415E36"/>
    <w:rsid w:val="004207B4"/>
    <w:rsid w:val="00423336"/>
    <w:rsid w:val="00424505"/>
    <w:rsid w:val="00427526"/>
    <w:rsid w:val="00432AA4"/>
    <w:rsid w:val="00436172"/>
    <w:rsid w:val="004433A3"/>
    <w:rsid w:val="0044754F"/>
    <w:rsid w:val="00452FDE"/>
    <w:rsid w:val="00457217"/>
    <w:rsid w:val="00460ABF"/>
    <w:rsid w:val="00466BBC"/>
    <w:rsid w:val="00466CAF"/>
    <w:rsid w:val="00467850"/>
    <w:rsid w:val="00470898"/>
    <w:rsid w:val="00471862"/>
    <w:rsid w:val="004731C8"/>
    <w:rsid w:val="00474432"/>
    <w:rsid w:val="00474D0D"/>
    <w:rsid w:val="004768F1"/>
    <w:rsid w:val="00476EEE"/>
    <w:rsid w:val="004861CE"/>
    <w:rsid w:val="00490BF6"/>
    <w:rsid w:val="00491DD4"/>
    <w:rsid w:val="0049356B"/>
    <w:rsid w:val="004A00F4"/>
    <w:rsid w:val="004A0C56"/>
    <w:rsid w:val="004A4C1A"/>
    <w:rsid w:val="004A67A5"/>
    <w:rsid w:val="004A6AE5"/>
    <w:rsid w:val="004A753C"/>
    <w:rsid w:val="004B22C0"/>
    <w:rsid w:val="004B3774"/>
    <w:rsid w:val="004B53C7"/>
    <w:rsid w:val="004B7AA9"/>
    <w:rsid w:val="004C26C5"/>
    <w:rsid w:val="004C398D"/>
    <w:rsid w:val="004C3F6E"/>
    <w:rsid w:val="004E1DFE"/>
    <w:rsid w:val="004E439D"/>
    <w:rsid w:val="004E45CC"/>
    <w:rsid w:val="004E73BF"/>
    <w:rsid w:val="004F24D9"/>
    <w:rsid w:val="004F4CD1"/>
    <w:rsid w:val="004F5526"/>
    <w:rsid w:val="004F5CD1"/>
    <w:rsid w:val="004F7A66"/>
    <w:rsid w:val="004F7A76"/>
    <w:rsid w:val="0050367B"/>
    <w:rsid w:val="005068E6"/>
    <w:rsid w:val="00510360"/>
    <w:rsid w:val="00511D6B"/>
    <w:rsid w:val="00512A83"/>
    <w:rsid w:val="00516910"/>
    <w:rsid w:val="005176E4"/>
    <w:rsid w:val="00520BBD"/>
    <w:rsid w:val="00526470"/>
    <w:rsid w:val="00527383"/>
    <w:rsid w:val="00532125"/>
    <w:rsid w:val="005335F4"/>
    <w:rsid w:val="005337F0"/>
    <w:rsid w:val="005339D9"/>
    <w:rsid w:val="00543B01"/>
    <w:rsid w:val="00544DBA"/>
    <w:rsid w:val="00551CF5"/>
    <w:rsid w:val="005534BC"/>
    <w:rsid w:val="0056504B"/>
    <w:rsid w:val="00565A0A"/>
    <w:rsid w:val="00565C35"/>
    <w:rsid w:val="0056719A"/>
    <w:rsid w:val="005721B5"/>
    <w:rsid w:val="005735A7"/>
    <w:rsid w:val="0057523A"/>
    <w:rsid w:val="0058080A"/>
    <w:rsid w:val="00581D71"/>
    <w:rsid w:val="00583E8E"/>
    <w:rsid w:val="0058480E"/>
    <w:rsid w:val="00587563"/>
    <w:rsid w:val="005900A0"/>
    <w:rsid w:val="005922A2"/>
    <w:rsid w:val="00594F2A"/>
    <w:rsid w:val="005A098C"/>
    <w:rsid w:val="005A36DF"/>
    <w:rsid w:val="005A4D70"/>
    <w:rsid w:val="005A7E95"/>
    <w:rsid w:val="005B03C6"/>
    <w:rsid w:val="005B0F52"/>
    <w:rsid w:val="005B1AF2"/>
    <w:rsid w:val="005B2775"/>
    <w:rsid w:val="005B34DB"/>
    <w:rsid w:val="005C64B8"/>
    <w:rsid w:val="005C702E"/>
    <w:rsid w:val="005D0FD7"/>
    <w:rsid w:val="005D6C71"/>
    <w:rsid w:val="005E03AA"/>
    <w:rsid w:val="005E2982"/>
    <w:rsid w:val="005E4389"/>
    <w:rsid w:val="005E5CF6"/>
    <w:rsid w:val="005F0232"/>
    <w:rsid w:val="005F2162"/>
    <w:rsid w:val="005F23B0"/>
    <w:rsid w:val="005F2AA1"/>
    <w:rsid w:val="005F3B11"/>
    <w:rsid w:val="005F4A83"/>
    <w:rsid w:val="005F4F16"/>
    <w:rsid w:val="005F6CE1"/>
    <w:rsid w:val="00601D14"/>
    <w:rsid w:val="006023D3"/>
    <w:rsid w:val="00606535"/>
    <w:rsid w:val="0061041D"/>
    <w:rsid w:val="00610513"/>
    <w:rsid w:val="0061381C"/>
    <w:rsid w:val="00613CED"/>
    <w:rsid w:val="00615250"/>
    <w:rsid w:val="006223CD"/>
    <w:rsid w:val="00622B8A"/>
    <w:rsid w:val="006261A5"/>
    <w:rsid w:val="00626452"/>
    <w:rsid w:val="00626815"/>
    <w:rsid w:val="006277F7"/>
    <w:rsid w:val="00632614"/>
    <w:rsid w:val="00632E77"/>
    <w:rsid w:val="00635651"/>
    <w:rsid w:val="006360BC"/>
    <w:rsid w:val="00643387"/>
    <w:rsid w:val="00644D70"/>
    <w:rsid w:val="0065050B"/>
    <w:rsid w:val="00654C21"/>
    <w:rsid w:val="00657DA6"/>
    <w:rsid w:val="00665469"/>
    <w:rsid w:val="00665F4A"/>
    <w:rsid w:val="00673E07"/>
    <w:rsid w:val="00681527"/>
    <w:rsid w:val="00692099"/>
    <w:rsid w:val="006923F9"/>
    <w:rsid w:val="006A002F"/>
    <w:rsid w:val="006A5736"/>
    <w:rsid w:val="006A684F"/>
    <w:rsid w:val="006B09CC"/>
    <w:rsid w:val="006B1C40"/>
    <w:rsid w:val="006B278D"/>
    <w:rsid w:val="006B326A"/>
    <w:rsid w:val="006B3524"/>
    <w:rsid w:val="006B4139"/>
    <w:rsid w:val="006B4175"/>
    <w:rsid w:val="006B4700"/>
    <w:rsid w:val="006B7CA4"/>
    <w:rsid w:val="006C0D37"/>
    <w:rsid w:val="006D08BB"/>
    <w:rsid w:val="006D3A07"/>
    <w:rsid w:val="006D5A9E"/>
    <w:rsid w:val="006D6FEB"/>
    <w:rsid w:val="006E01B5"/>
    <w:rsid w:val="006E0E7C"/>
    <w:rsid w:val="006E76A9"/>
    <w:rsid w:val="006E7E21"/>
    <w:rsid w:val="006F222D"/>
    <w:rsid w:val="006F2FC5"/>
    <w:rsid w:val="006F3F2A"/>
    <w:rsid w:val="006F50C5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34DF7"/>
    <w:rsid w:val="00740791"/>
    <w:rsid w:val="007417AB"/>
    <w:rsid w:val="007425F0"/>
    <w:rsid w:val="00743029"/>
    <w:rsid w:val="0074452D"/>
    <w:rsid w:val="00747B2C"/>
    <w:rsid w:val="00750157"/>
    <w:rsid w:val="00751578"/>
    <w:rsid w:val="00754DC9"/>
    <w:rsid w:val="007554EA"/>
    <w:rsid w:val="00757310"/>
    <w:rsid w:val="00757CFC"/>
    <w:rsid w:val="00765942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77B5B"/>
    <w:rsid w:val="0078169C"/>
    <w:rsid w:val="00784258"/>
    <w:rsid w:val="00784397"/>
    <w:rsid w:val="00786255"/>
    <w:rsid w:val="00786B1C"/>
    <w:rsid w:val="00791E1F"/>
    <w:rsid w:val="00793697"/>
    <w:rsid w:val="0079441D"/>
    <w:rsid w:val="00795200"/>
    <w:rsid w:val="007962DE"/>
    <w:rsid w:val="007962E2"/>
    <w:rsid w:val="00796755"/>
    <w:rsid w:val="007A1086"/>
    <w:rsid w:val="007A2872"/>
    <w:rsid w:val="007A3D0E"/>
    <w:rsid w:val="007A4E01"/>
    <w:rsid w:val="007B0BE1"/>
    <w:rsid w:val="007B4350"/>
    <w:rsid w:val="007B5EE9"/>
    <w:rsid w:val="007B76E1"/>
    <w:rsid w:val="007C02A0"/>
    <w:rsid w:val="007C09BE"/>
    <w:rsid w:val="007C0E44"/>
    <w:rsid w:val="007C127F"/>
    <w:rsid w:val="007C4194"/>
    <w:rsid w:val="007C4BCA"/>
    <w:rsid w:val="007C54B2"/>
    <w:rsid w:val="007C6F3F"/>
    <w:rsid w:val="007D20F0"/>
    <w:rsid w:val="007D3667"/>
    <w:rsid w:val="007D5892"/>
    <w:rsid w:val="007D7B41"/>
    <w:rsid w:val="007E0725"/>
    <w:rsid w:val="007E17A5"/>
    <w:rsid w:val="007E3C8B"/>
    <w:rsid w:val="007F13CD"/>
    <w:rsid w:val="007F1BDD"/>
    <w:rsid w:val="007F5486"/>
    <w:rsid w:val="007F7294"/>
    <w:rsid w:val="00801311"/>
    <w:rsid w:val="00803686"/>
    <w:rsid w:val="00804DAF"/>
    <w:rsid w:val="008053E7"/>
    <w:rsid w:val="00807E0B"/>
    <w:rsid w:val="008135D8"/>
    <w:rsid w:val="00817067"/>
    <w:rsid w:val="00821E90"/>
    <w:rsid w:val="00822806"/>
    <w:rsid w:val="00823775"/>
    <w:rsid w:val="00825A45"/>
    <w:rsid w:val="00827614"/>
    <w:rsid w:val="00836019"/>
    <w:rsid w:val="008416EB"/>
    <w:rsid w:val="008427D1"/>
    <w:rsid w:val="00852D35"/>
    <w:rsid w:val="008531E9"/>
    <w:rsid w:val="0085426F"/>
    <w:rsid w:val="00857282"/>
    <w:rsid w:val="0086311E"/>
    <w:rsid w:val="00863150"/>
    <w:rsid w:val="00863546"/>
    <w:rsid w:val="00865613"/>
    <w:rsid w:val="00866175"/>
    <w:rsid w:val="00866E17"/>
    <w:rsid w:val="00870928"/>
    <w:rsid w:val="00875A71"/>
    <w:rsid w:val="00876011"/>
    <w:rsid w:val="008766F6"/>
    <w:rsid w:val="008774FE"/>
    <w:rsid w:val="00880093"/>
    <w:rsid w:val="00880CE5"/>
    <w:rsid w:val="00890A93"/>
    <w:rsid w:val="00890C1F"/>
    <w:rsid w:val="008A09D1"/>
    <w:rsid w:val="008A4ACA"/>
    <w:rsid w:val="008B02EA"/>
    <w:rsid w:val="008B1C10"/>
    <w:rsid w:val="008B30E5"/>
    <w:rsid w:val="008B6044"/>
    <w:rsid w:val="008C165F"/>
    <w:rsid w:val="008C303C"/>
    <w:rsid w:val="008C3C50"/>
    <w:rsid w:val="008C6BC8"/>
    <w:rsid w:val="008C7BD3"/>
    <w:rsid w:val="008D2C08"/>
    <w:rsid w:val="008D3240"/>
    <w:rsid w:val="008D3CB4"/>
    <w:rsid w:val="008D4661"/>
    <w:rsid w:val="008E0D3B"/>
    <w:rsid w:val="008E55CB"/>
    <w:rsid w:val="008E6F11"/>
    <w:rsid w:val="008F5E9D"/>
    <w:rsid w:val="00901D04"/>
    <w:rsid w:val="00902A9F"/>
    <w:rsid w:val="0090792D"/>
    <w:rsid w:val="00911D05"/>
    <w:rsid w:val="00917185"/>
    <w:rsid w:val="00920C5E"/>
    <w:rsid w:val="009212BF"/>
    <w:rsid w:val="00923B8C"/>
    <w:rsid w:val="009242AE"/>
    <w:rsid w:val="00925F3A"/>
    <w:rsid w:val="00932C7A"/>
    <w:rsid w:val="00936EF0"/>
    <w:rsid w:val="00937DFC"/>
    <w:rsid w:val="0094333D"/>
    <w:rsid w:val="00943E6E"/>
    <w:rsid w:val="009478CA"/>
    <w:rsid w:val="00952BE1"/>
    <w:rsid w:val="00955EAA"/>
    <w:rsid w:val="00960441"/>
    <w:rsid w:val="009618FA"/>
    <w:rsid w:val="00962042"/>
    <w:rsid w:val="00962163"/>
    <w:rsid w:val="00962FEA"/>
    <w:rsid w:val="00964CBE"/>
    <w:rsid w:val="009669FE"/>
    <w:rsid w:val="0096783F"/>
    <w:rsid w:val="00977480"/>
    <w:rsid w:val="00980B95"/>
    <w:rsid w:val="0098101C"/>
    <w:rsid w:val="00982491"/>
    <w:rsid w:val="0098284A"/>
    <w:rsid w:val="0098561B"/>
    <w:rsid w:val="00986172"/>
    <w:rsid w:val="0099538A"/>
    <w:rsid w:val="00995BB5"/>
    <w:rsid w:val="009970E8"/>
    <w:rsid w:val="009A18B2"/>
    <w:rsid w:val="009A21FD"/>
    <w:rsid w:val="009A338A"/>
    <w:rsid w:val="009A5736"/>
    <w:rsid w:val="009A601B"/>
    <w:rsid w:val="009A64AB"/>
    <w:rsid w:val="009A65B4"/>
    <w:rsid w:val="009B0068"/>
    <w:rsid w:val="009B0163"/>
    <w:rsid w:val="009B2DBD"/>
    <w:rsid w:val="009B4845"/>
    <w:rsid w:val="009C018D"/>
    <w:rsid w:val="009C530B"/>
    <w:rsid w:val="009C62E1"/>
    <w:rsid w:val="009D1AF2"/>
    <w:rsid w:val="009D344E"/>
    <w:rsid w:val="009D4F39"/>
    <w:rsid w:val="009D7C81"/>
    <w:rsid w:val="009E1053"/>
    <w:rsid w:val="009E1E06"/>
    <w:rsid w:val="009E281F"/>
    <w:rsid w:val="009E4AD7"/>
    <w:rsid w:val="009E6A6C"/>
    <w:rsid w:val="009E7A05"/>
    <w:rsid w:val="009E7EA8"/>
    <w:rsid w:val="009F1832"/>
    <w:rsid w:val="009F5C2C"/>
    <w:rsid w:val="009F6C2E"/>
    <w:rsid w:val="009F721D"/>
    <w:rsid w:val="00A02BFD"/>
    <w:rsid w:val="00A02D7F"/>
    <w:rsid w:val="00A048E1"/>
    <w:rsid w:val="00A10E92"/>
    <w:rsid w:val="00A1281B"/>
    <w:rsid w:val="00A22B08"/>
    <w:rsid w:val="00A246F5"/>
    <w:rsid w:val="00A2488E"/>
    <w:rsid w:val="00A24E45"/>
    <w:rsid w:val="00A2634C"/>
    <w:rsid w:val="00A277E1"/>
    <w:rsid w:val="00A31813"/>
    <w:rsid w:val="00A330D4"/>
    <w:rsid w:val="00A33288"/>
    <w:rsid w:val="00A33E6B"/>
    <w:rsid w:val="00A34965"/>
    <w:rsid w:val="00A3621B"/>
    <w:rsid w:val="00A44FD6"/>
    <w:rsid w:val="00A478E3"/>
    <w:rsid w:val="00A5203E"/>
    <w:rsid w:val="00A54ADD"/>
    <w:rsid w:val="00A55994"/>
    <w:rsid w:val="00A60196"/>
    <w:rsid w:val="00A620A3"/>
    <w:rsid w:val="00A62D8D"/>
    <w:rsid w:val="00A75FED"/>
    <w:rsid w:val="00A76BA3"/>
    <w:rsid w:val="00A8511A"/>
    <w:rsid w:val="00A8629A"/>
    <w:rsid w:val="00A87265"/>
    <w:rsid w:val="00A87BFB"/>
    <w:rsid w:val="00A9082D"/>
    <w:rsid w:val="00A92CAE"/>
    <w:rsid w:val="00A95E2B"/>
    <w:rsid w:val="00A95E75"/>
    <w:rsid w:val="00A96311"/>
    <w:rsid w:val="00A97EF8"/>
    <w:rsid w:val="00AA02FC"/>
    <w:rsid w:val="00AA0A74"/>
    <w:rsid w:val="00AA1AA3"/>
    <w:rsid w:val="00AA7E9B"/>
    <w:rsid w:val="00AB5FC4"/>
    <w:rsid w:val="00AC0635"/>
    <w:rsid w:val="00AC4B4A"/>
    <w:rsid w:val="00AD3D64"/>
    <w:rsid w:val="00AD4510"/>
    <w:rsid w:val="00AD63FE"/>
    <w:rsid w:val="00AD7A23"/>
    <w:rsid w:val="00AD7EE6"/>
    <w:rsid w:val="00AE13E8"/>
    <w:rsid w:val="00AE18A2"/>
    <w:rsid w:val="00AE1D6F"/>
    <w:rsid w:val="00AF5321"/>
    <w:rsid w:val="00AF57D5"/>
    <w:rsid w:val="00AF5FC0"/>
    <w:rsid w:val="00AF624A"/>
    <w:rsid w:val="00B00771"/>
    <w:rsid w:val="00B065F7"/>
    <w:rsid w:val="00B14CAE"/>
    <w:rsid w:val="00B177E9"/>
    <w:rsid w:val="00B30534"/>
    <w:rsid w:val="00B31ECC"/>
    <w:rsid w:val="00B3681B"/>
    <w:rsid w:val="00B42737"/>
    <w:rsid w:val="00B4439C"/>
    <w:rsid w:val="00B45548"/>
    <w:rsid w:val="00B463DC"/>
    <w:rsid w:val="00B46B8F"/>
    <w:rsid w:val="00B4732F"/>
    <w:rsid w:val="00B516CB"/>
    <w:rsid w:val="00B51BF5"/>
    <w:rsid w:val="00B520C3"/>
    <w:rsid w:val="00B5384D"/>
    <w:rsid w:val="00B5417B"/>
    <w:rsid w:val="00B568F0"/>
    <w:rsid w:val="00B60939"/>
    <w:rsid w:val="00B61FC4"/>
    <w:rsid w:val="00B625F2"/>
    <w:rsid w:val="00B64EA6"/>
    <w:rsid w:val="00B66489"/>
    <w:rsid w:val="00B679F5"/>
    <w:rsid w:val="00B707A0"/>
    <w:rsid w:val="00B71F01"/>
    <w:rsid w:val="00B73AC9"/>
    <w:rsid w:val="00B73C7F"/>
    <w:rsid w:val="00B760AD"/>
    <w:rsid w:val="00B76178"/>
    <w:rsid w:val="00B816DB"/>
    <w:rsid w:val="00B86245"/>
    <w:rsid w:val="00B876C0"/>
    <w:rsid w:val="00B9492B"/>
    <w:rsid w:val="00BA0056"/>
    <w:rsid w:val="00BA1AD8"/>
    <w:rsid w:val="00BB2B42"/>
    <w:rsid w:val="00BB4CFF"/>
    <w:rsid w:val="00BC0B64"/>
    <w:rsid w:val="00BC0DA9"/>
    <w:rsid w:val="00BC4EF8"/>
    <w:rsid w:val="00BC6395"/>
    <w:rsid w:val="00BD1E60"/>
    <w:rsid w:val="00BD2B96"/>
    <w:rsid w:val="00BD37E6"/>
    <w:rsid w:val="00BD4A88"/>
    <w:rsid w:val="00BD5184"/>
    <w:rsid w:val="00BD5843"/>
    <w:rsid w:val="00BD6781"/>
    <w:rsid w:val="00BD6C29"/>
    <w:rsid w:val="00BE4AF8"/>
    <w:rsid w:val="00BE6F85"/>
    <w:rsid w:val="00BF5463"/>
    <w:rsid w:val="00BF6DA9"/>
    <w:rsid w:val="00C00DD0"/>
    <w:rsid w:val="00C01345"/>
    <w:rsid w:val="00C03C92"/>
    <w:rsid w:val="00C05A11"/>
    <w:rsid w:val="00C05D12"/>
    <w:rsid w:val="00C14150"/>
    <w:rsid w:val="00C25978"/>
    <w:rsid w:val="00C276A6"/>
    <w:rsid w:val="00C325D2"/>
    <w:rsid w:val="00C33C8C"/>
    <w:rsid w:val="00C4796F"/>
    <w:rsid w:val="00C5025A"/>
    <w:rsid w:val="00C5479C"/>
    <w:rsid w:val="00C643EA"/>
    <w:rsid w:val="00C66963"/>
    <w:rsid w:val="00C71865"/>
    <w:rsid w:val="00C73425"/>
    <w:rsid w:val="00C77A6C"/>
    <w:rsid w:val="00C77BDD"/>
    <w:rsid w:val="00C82DD8"/>
    <w:rsid w:val="00C838BE"/>
    <w:rsid w:val="00C83997"/>
    <w:rsid w:val="00C85DE6"/>
    <w:rsid w:val="00C86132"/>
    <w:rsid w:val="00C86736"/>
    <w:rsid w:val="00C9027B"/>
    <w:rsid w:val="00C908E0"/>
    <w:rsid w:val="00C938BE"/>
    <w:rsid w:val="00C9526A"/>
    <w:rsid w:val="00CA1B90"/>
    <w:rsid w:val="00CA4477"/>
    <w:rsid w:val="00CA73D7"/>
    <w:rsid w:val="00CB160C"/>
    <w:rsid w:val="00CB2CEE"/>
    <w:rsid w:val="00CB36DF"/>
    <w:rsid w:val="00CB3932"/>
    <w:rsid w:val="00CB48A1"/>
    <w:rsid w:val="00CB61CB"/>
    <w:rsid w:val="00CB71DB"/>
    <w:rsid w:val="00CB77FD"/>
    <w:rsid w:val="00CB7DE5"/>
    <w:rsid w:val="00CC0CAF"/>
    <w:rsid w:val="00CC40AF"/>
    <w:rsid w:val="00CC454E"/>
    <w:rsid w:val="00CC68C8"/>
    <w:rsid w:val="00CD245B"/>
    <w:rsid w:val="00CD3B3D"/>
    <w:rsid w:val="00CD5683"/>
    <w:rsid w:val="00CD58FB"/>
    <w:rsid w:val="00CD61C6"/>
    <w:rsid w:val="00CD69B1"/>
    <w:rsid w:val="00CE0586"/>
    <w:rsid w:val="00CE28A1"/>
    <w:rsid w:val="00CE52A3"/>
    <w:rsid w:val="00CE55BC"/>
    <w:rsid w:val="00CF1473"/>
    <w:rsid w:val="00CF319E"/>
    <w:rsid w:val="00CF37AC"/>
    <w:rsid w:val="00CF3AD3"/>
    <w:rsid w:val="00CF3D1B"/>
    <w:rsid w:val="00CF64F8"/>
    <w:rsid w:val="00CF766E"/>
    <w:rsid w:val="00D00748"/>
    <w:rsid w:val="00D035A5"/>
    <w:rsid w:val="00D03662"/>
    <w:rsid w:val="00D046CD"/>
    <w:rsid w:val="00D04E18"/>
    <w:rsid w:val="00D07993"/>
    <w:rsid w:val="00D10661"/>
    <w:rsid w:val="00D10814"/>
    <w:rsid w:val="00D16A9F"/>
    <w:rsid w:val="00D16CB6"/>
    <w:rsid w:val="00D1726A"/>
    <w:rsid w:val="00D17C25"/>
    <w:rsid w:val="00D23434"/>
    <w:rsid w:val="00D25AC0"/>
    <w:rsid w:val="00D271D9"/>
    <w:rsid w:val="00D31115"/>
    <w:rsid w:val="00D32249"/>
    <w:rsid w:val="00D441DE"/>
    <w:rsid w:val="00D54E96"/>
    <w:rsid w:val="00D56C7E"/>
    <w:rsid w:val="00D57159"/>
    <w:rsid w:val="00D57832"/>
    <w:rsid w:val="00D714C5"/>
    <w:rsid w:val="00D74469"/>
    <w:rsid w:val="00D7461D"/>
    <w:rsid w:val="00D75C72"/>
    <w:rsid w:val="00D7632F"/>
    <w:rsid w:val="00D8107E"/>
    <w:rsid w:val="00D847A5"/>
    <w:rsid w:val="00D9222C"/>
    <w:rsid w:val="00D9288D"/>
    <w:rsid w:val="00D96762"/>
    <w:rsid w:val="00DA0A17"/>
    <w:rsid w:val="00DA25D5"/>
    <w:rsid w:val="00DA3BA0"/>
    <w:rsid w:val="00DA3C1A"/>
    <w:rsid w:val="00DB164A"/>
    <w:rsid w:val="00DB503B"/>
    <w:rsid w:val="00DB75EC"/>
    <w:rsid w:val="00DC0D82"/>
    <w:rsid w:val="00DC2440"/>
    <w:rsid w:val="00DC26BA"/>
    <w:rsid w:val="00DC3DDA"/>
    <w:rsid w:val="00DD20C4"/>
    <w:rsid w:val="00DD3609"/>
    <w:rsid w:val="00DE17FF"/>
    <w:rsid w:val="00DE2F0C"/>
    <w:rsid w:val="00DE3B78"/>
    <w:rsid w:val="00DE3F41"/>
    <w:rsid w:val="00DE5D4B"/>
    <w:rsid w:val="00DF4A62"/>
    <w:rsid w:val="00DF53BD"/>
    <w:rsid w:val="00E03EF6"/>
    <w:rsid w:val="00E04521"/>
    <w:rsid w:val="00E07359"/>
    <w:rsid w:val="00E07D52"/>
    <w:rsid w:val="00E12CE3"/>
    <w:rsid w:val="00E221E5"/>
    <w:rsid w:val="00E229F4"/>
    <w:rsid w:val="00E317BA"/>
    <w:rsid w:val="00E33D77"/>
    <w:rsid w:val="00E40CD2"/>
    <w:rsid w:val="00E42003"/>
    <w:rsid w:val="00E43761"/>
    <w:rsid w:val="00E51321"/>
    <w:rsid w:val="00E51736"/>
    <w:rsid w:val="00E53B51"/>
    <w:rsid w:val="00E546E0"/>
    <w:rsid w:val="00E54C68"/>
    <w:rsid w:val="00E55B42"/>
    <w:rsid w:val="00E563DF"/>
    <w:rsid w:val="00E56731"/>
    <w:rsid w:val="00E57DE4"/>
    <w:rsid w:val="00E60FDA"/>
    <w:rsid w:val="00E63265"/>
    <w:rsid w:val="00E710D4"/>
    <w:rsid w:val="00E72FF8"/>
    <w:rsid w:val="00E809F1"/>
    <w:rsid w:val="00E81CDD"/>
    <w:rsid w:val="00E82D87"/>
    <w:rsid w:val="00E86E33"/>
    <w:rsid w:val="00E91C38"/>
    <w:rsid w:val="00E92344"/>
    <w:rsid w:val="00E92517"/>
    <w:rsid w:val="00E92C54"/>
    <w:rsid w:val="00E933C9"/>
    <w:rsid w:val="00E95FF6"/>
    <w:rsid w:val="00E97A71"/>
    <w:rsid w:val="00EA38CB"/>
    <w:rsid w:val="00EA4A2D"/>
    <w:rsid w:val="00EA4D3C"/>
    <w:rsid w:val="00EA691C"/>
    <w:rsid w:val="00EB5209"/>
    <w:rsid w:val="00EB63EC"/>
    <w:rsid w:val="00EB6DCF"/>
    <w:rsid w:val="00EC1821"/>
    <w:rsid w:val="00EC1C91"/>
    <w:rsid w:val="00EC48EF"/>
    <w:rsid w:val="00EC52DD"/>
    <w:rsid w:val="00EC5C59"/>
    <w:rsid w:val="00ED73FD"/>
    <w:rsid w:val="00ED760F"/>
    <w:rsid w:val="00EE03AF"/>
    <w:rsid w:val="00EE20FD"/>
    <w:rsid w:val="00EE2594"/>
    <w:rsid w:val="00EE2B7C"/>
    <w:rsid w:val="00EE51EE"/>
    <w:rsid w:val="00EE65DD"/>
    <w:rsid w:val="00EF070C"/>
    <w:rsid w:val="00EF11BB"/>
    <w:rsid w:val="00EF5552"/>
    <w:rsid w:val="00F01ACC"/>
    <w:rsid w:val="00F0518D"/>
    <w:rsid w:val="00F10EB5"/>
    <w:rsid w:val="00F150A0"/>
    <w:rsid w:val="00F22B6F"/>
    <w:rsid w:val="00F24C23"/>
    <w:rsid w:val="00F27A07"/>
    <w:rsid w:val="00F300C9"/>
    <w:rsid w:val="00F30A92"/>
    <w:rsid w:val="00F32A19"/>
    <w:rsid w:val="00F32F0F"/>
    <w:rsid w:val="00F40039"/>
    <w:rsid w:val="00F40F09"/>
    <w:rsid w:val="00F4323C"/>
    <w:rsid w:val="00F43AFF"/>
    <w:rsid w:val="00F43F94"/>
    <w:rsid w:val="00F45F3C"/>
    <w:rsid w:val="00F4608E"/>
    <w:rsid w:val="00F47133"/>
    <w:rsid w:val="00F51163"/>
    <w:rsid w:val="00F5306B"/>
    <w:rsid w:val="00F53781"/>
    <w:rsid w:val="00F54AAF"/>
    <w:rsid w:val="00F54AF3"/>
    <w:rsid w:val="00F55134"/>
    <w:rsid w:val="00F56513"/>
    <w:rsid w:val="00F565FA"/>
    <w:rsid w:val="00F56E6F"/>
    <w:rsid w:val="00F605A2"/>
    <w:rsid w:val="00F60637"/>
    <w:rsid w:val="00F63CEA"/>
    <w:rsid w:val="00F66F60"/>
    <w:rsid w:val="00F67D43"/>
    <w:rsid w:val="00F73697"/>
    <w:rsid w:val="00F73FB2"/>
    <w:rsid w:val="00F74B97"/>
    <w:rsid w:val="00F76EAC"/>
    <w:rsid w:val="00F81450"/>
    <w:rsid w:val="00F837DD"/>
    <w:rsid w:val="00F84802"/>
    <w:rsid w:val="00F8668C"/>
    <w:rsid w:val="00F92CF3"/>
    <w:rsid w:val="00F97B7E"/>
    <w:rsid w:val="00FA05DC"/>
    <w:rsid w:val="00FA2B2E"/>
    <w:rsid w:val="00FA6BF7"/>
    <w:rsid w:val="00FB37AA"/>
    <w:rsid w:val="00FB56BE"/>
    <w:rsid w:val="00FB6721"/>
    <w:rsid w:val="00FC0F7D"/>
    <w:rsid w:val="00FC48C8"/>
    <w:rsid w:val="00FC4C23"/>
    <w:rsid w:val="00FC4C83"/>
    <w:rsid w:val="00FC4C86"/>
    <w:rsid w:val="00FC6972"/>
    <w:rsid w:val="00FC7AAB"/>
    <w:rsid w:val="00FD1624"/>
    <w:rsid w:val="00FE03CF"/>
    <w:rsid w:val="00FE10D7"/>
    <w:rsid w:val="00FE4277"/>
    <w:rsid w:val="00FE4CD9"/>
    <w:rsid w:val="00FE585A"/>
    <w:rsid w:val="00FF0791"/>
    <w:rsid w:val="00FF3EF0"/>
    <w:rsid w:val="00FF5258"/>
    <w:rsid w:val="00FF5B7C"/>
    <w:rsid w:val="00FF7097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DAF04275-32B7-4683-81CE-235AECFA70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5F0232"/>
    <w:pPr>
      <w:keepNext/>
      <w:autoSpaceDE w:val="0"/>
      <w:autoSpaceDN w:val="0"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F0232"/>
    <w:pPr>
      <w:keepNext/>
      <w:jc w:val="center"/>
      <w:outlineLvl w:val="2"/>
    </w:pPr>
    <w:rPr>
      <w:b/>
      <w:i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5F0232"/>
    <w:pPr>
      <w:spacing w:before="240" w:after="60" w:line="276" w:lineRule="auto"/>
      <w:outlineLvl w:val="4"/>
    </w:pPr>
    <w:rPr>
      <w:b/>
      <w:bCs/>
      <w:smallCaps/>
    </w:rPr>
  </w:style>
  <w:style w:type="paragraph" w:styleId="7">
    <w:name w:val="heading 7"/>
    <w:basedOn w:val="a"/>
    <w:next w:val="a"/>
    <w:link w:val="70"/>
    <w:qFormat/>
    <w:rsid w:val="005F0232"/>
    <w:pPr>
      <w:spacing w:before="240" w:after="60"/>
      <w:outlineLvl w:val="6"/>
    </w:pPr>
  </w:style>
  <w:style w:type="paragraph" w:styleId="9">
    <w:name w:val="heading 9"/>
    <w:basedOn w:val="a"/>
    <w:next w:val="a"/>
    <w:link w:val="90"/>
    <w:qFormat/>
    <w:rsid w:val="005F0232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11"/>
    <w:uiPriority w:val="99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  <w:uiPriority w:val="99"/>
  </w:style>
  <w:style w:type="table" w:styleId="a7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a">
    <w:name w:val="List Paragraph"/>
    <w:basedOn w:val="a"/>
    <w:link w:val="ab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e">
    <w:name w:val="endnote text"/>
    <w:basedOn w:val="a"/>
    <w:link w:val="af"/>
    <w:rsid w:val="00470898"/>
    <w:rPr>
      <w:sz w:val="20"/>
    </w:rPr>
  </w:style>
  <w:style w:type="character" w:customStyle="1" w:styleId="af">
    <w:name w:val="Текст концевой сноски Знак"/>
    <w:basedOn w:val="a0"/>
    <w:link w:val="ae"/>
    <w:rsid w:val="00470898"/>
  </w:style>
  <w:style w:type="character" w:styleId="af0">
    <w:name w:val="endnote reference"/>
    <w:rsid w:val="00470898"/>
    <w:rPr>
      <w:vertAlign w:val="superscript"/>
    </w:rPr>
  </w:style>
  <w:style w:type="paragraph" w:styleId="af1">
    <w:name w:val="footnote text"/>
    <w:basedOn w:val="a"/>
    <w:link w:val="af2"/>
    <w:rsid w:val="00470898"/>
    <w:rPr>
      <w:sz w:val="20"/>
    </w:rPr>
  </w:style>
  <w:style w:type="character" w:customStyle="1" w:styleId="af2">
    <w:name w:val="Текст сноски Знак"/>
    <w:basedOn w:val="a0"/>
    <w:link w:val="af1"/>
    <w:rsid w:val="00470898"/>
  </w:style>
  <w:style w:type="character" w:styleId="af3">
    <w:name w:val="footnote reference"/>
    <w:rsid w:val="00470898"/>
    <w:rPr>
      <w:vertAlign w:val="superscript"/>
    </w:rPr>
  </w:style>
  <w:style w:type="paragraph" w:customStyle="1" w:styleId="12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3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4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5">
    <w:name w:val="РУП"/>
    <w:qFormat/>
    <w:rsid w:val="00615250"/>
    <w:pPr>
      <w:spacing w:after="120"/>
      <w:ind w:firstLine="709"/>
      <w:jc w:val="both"/>
    </w:pPr>
    <w:rPr>
      <w:bCs/>
      <w:kern w:val="32"/>
      <w:szCs w:val="24"/>
    </w:rPr>
  </w:style>
  <w:style w:type="paragraph" w:customStyle="1" w:styleId="31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customStyle="1" w:styleId="14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lang w:val="en-US" w:eastAsia="en-US"/>
    </w:rPr>
  </w:style>
  <w:style w:type="character" w:styleId="af6">
    <w:name w:val="Hyperlink"/>
    <w:uiPriority w:val="99"/>
    <w:rsid w:val="000D7A95"/>
    <w:rPr>
      <w:color w:val="0000FF"/>
      <w:u w:val="single"/>
    </w:rPr>
  </w:style>
  <w:style w:type="character" w:styleId="af7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ConsPlusNormal">
    <w:name w:val="ConsPlusNormal"/>
    <w:rsid w:val="00F32F0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8">
    <w:name w:val="Body Text Indent"/>
    <w:basedOn w:val="a"/>
    <w:link w:val="15"/>
    <w:unhideWhenUsed/>
    <w:rsid w:val="00F32F0F"/>
    <w:pPr>
      <w:autoSpaceDE w:val="0"/>
      <w:autoSpaceDN w:val="0"/>
      <w:spacing w:after="120"/>
      <w:ind w:left="283"/>
    </w:pPr>
  </w:style>
  <w:style w:type="character" w:customStyle="1" w:styleId="af9">
    <w:name w:val="Основной текст с отступом Знак"/>
    <w:basedOn w:val="a0"/>
    <w:rsid w:val="00F32F0F"/>
    <w:rPr>
      <w:sz w:val="24"/>
      <w:szCs w:val="24"/>
    </w:rPr>
  </w:style>
  <w:style w:type="paragraph" w:customStyle="1" w:styleId="ConsPlusNonformat">
    <w:name w:val="ConsPlusNonformat"/>
    <w:rsid w:val="00F32F0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15">
    <w:name w:val="Основной текст с отступом Знак1"/>
    <w:link w:val="af8"/>
    <w:locked/>
    <w:rsid w:val="00F32F0F"/>
    <w:rPr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5F0232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5F0232"/>
    <w:rPr>
      <w:b/>
      <w:i/>
      <w:sz w:val="24"/>
    </w:rPr>
  </w:style>
  <w:style w:type="character" w:customStyle="1" w:styleId="50">
    <w:name w:val="Заголовок 5 Знак"/>
    <w:basedOn w:val="a0"/>
    <w:link w:val="5"/>
    <w:rsid w:val="005F0232"/>
    <w:rPr>
      <w:b/>
      <w:bCs/>
      <w:smallCaps/>
      <w:sz w:val="24"/>
      <w:szCs w:val="24"/>
    </w:rPr>
  </w:style>
  <w:style w:type="character" w:customStyle="1" w:styleId="70">
    <w:name w:val="Заголовок 7 Знак"/>
    <w:basedOn w:val="a0"/>
    <w:link w:val="7"/>
    <w:rsid w:val="005F0232"/>
    <w:rPr>
      <w:sz w:val="24"/>
      <w:szCs w:val="24"/>
    </w:rPr>
  </w:style>
  <w:style w:type="character" w:customStyle="1" w:styleId="90">
    <w:name w:val="Заголовок 9 Знак"/>
    <w:basedOn w:val="a0"/>
    <w:link w:val="9"/>
    <w:rsid w:val="005F0232"/>
    <w:rPr>
      <w:rFonts w:ascii="Arial" w:hAnsi="Arial" w:cs="Arial"/>
      <w:sz w:val="22"/>
      <w:szCs w:val="22"/>
    </w:rPr>
  </w:style>
  <w:style w:type="character" w:customStyle="1" w:styleId="afa">
    <w:name w:val="Верхний колонтитул Знак"/>
    <w:basedOn w:val="a0"/>
    <w:uiPriority w:val="99"/>
    <w:rsid w:val="005F0232"/>
    <w:rPr>
      <w:rFonts w:ascii="Times New Roman" w:hAnsi="Times New Roman"/>
      <w:sz w:val="24"/>
    </w:rPr>
  </w:style>
  <w:style w:type="character" w:customStyle="1" w:styleId="11">
    <w:name w:val="Верхний колонтитул Знак1"/>
    <w:link w:val="a3"/>
    <w:uiPriority w:val="99"/>
    <w:rsid w:val="005F0232"/>
    <w:rPr>
      <w:sz w:val="24"/>
      <w:szCs w:val="24"/>
    </w:rPr>
  </w:style>
  <w:style w:type="character" w:customStyle="1" w:styleId="a5">
    <w:name w:val="Нижний колонтитул Знак"/>
    <w:basedOn w:val="a0"/>
    <w:link w:val="a4"/>
    <w:uiPriority w:val="99"/>
    <w:rsid w:val="005F0232"/>
    <w:rPr>
      <w:sz w:val="24"/>
      <w:szCs w:val="24"/>
    </w:rPr>
  </w:style>
  <w:style w:type="character" w:customStyle="1" w:styleId="a9">
    <w:name w:val="Текст выноски Знак"/>
    <w:basedOn w:val="a0"/>
    <w:link w:val="a8"/>
    <w:uiPriority w:val="99"/>
    <w:semiHidden/>
    <w:rsid w:val="005F0232"/>
    <w:rPr>
      <w:rFonts w:ascii="Tahoma" w:hAnsi="Tahoma" w:cs="Tahoma"/>
      <w:sz w:val="16"/>
      <w:szCs w:val="16"/>
    </w:rPr>
  </w:style>
  <w:style w:type="character" w:styleId="afb">
    <w:name w:val="annotation reference"/>
    <w:rsid w:val="005F0232"/>
    <w:rPr>
      <w:sz w:val="16"/>
      <w:szCs w:val="16"/>
    </w:rPr>
  </w:style>
  <w:style w:type="paragraph" w:styleId="afc">
    <w:name w:val="annotation text"/>
    <w:basedOn w:val="a"/>
    <w:link w:val="afd"/>
    <w:rsid w:val="005F0232"/>
    <w:pPr>
      <w:autoSpaceDE w:val="0"/>
      <w:autoSpaceDN w:val="0"/>
    </w:pPr>
    <w:rPr>
      <w:sz w:val="20"/>
    </w:rPr>
  </w:style>
  <w:style w:type="character" w:customStyle="1" w:styleId="afd">
    <w:name w:val="Текст примечания Знак"/>
    <w:basedOn w:val="a0"/>
    <w:link w:val="afc"/>
    <w:rsid w:val="005F0232"/>
  </w:style>
  <w:style w:type="paragraph" w:styleId="afe">
    <w:name w:val="annotation subject"/>
    <w:basedOn w:val="afc"/>
    <w:next w:val="afc"/>
    <w:link w:val="aff"/>
    <w:rsid w:val="005F0232"/>
    <w:rPr>
      <w:b/>
      <w:bCs/>
    </w:rPr>
  </w:style>
  <w:style w:type="character" w:customStyle="1" w:styleId="aff">
    <w:name w:val="Тема примечания Знак"/>
    <w:basedOn w:val="afd"/>
    <w:link w:val="afe"/>
    <w:rsid w:val="005F0232"/>
    <w:rPr>
      <w:b/>
      <w:bCs/>
    </w:rPr>
  </w:style>
  <w:style w:type="paragraph" w:styleId="aff0">
    <w:name w:val="Body Text"/>
    <w:basedOn w:val="a"/>
    <w:link w:val="16"/>
    <w:rsid w:val="005F0232"/>
    <w:pPr>
      <w:jc w:val="center"/>
    </w:pPr>
    <w:rPr>
      <w:b/>
      <w:bCs/>
      <w:smallCaps/>
    </w:rPr>
  </w:style>
  <w:style w:type="character" w:customStyle="1" w:styleId="aff1">
    <w:name w:val="Основной текст Знак"/>
    <w:basedOn w:val="a0"/>
    <w:rsid w:val="005F0232"/>
    <w:rPr>
      <w:sz w:val="24"/>
      <w:szCs w:val="24"/>
    </w:rPr>
  </w:style>
  <w:style w:type="character" w:customStyle="1" w:styleId="16">
    <w:name w:val="Основной текст Знак1"/>
    <w:link w:val="aff0"/>
    <w:locked/>
    <w:rsid w:val="005F0232"/>
    <w:rPr>
      <w:b/>
      <w:bCs/>
      <w:smallCaps/>
      <w:sz w:val="24"/>
      <w:szCs w:val="24"/>
    </w:rPr>
  </w:style>
  <w:style w:type="paragraph" w:customStyle="1" w:styleId="Default">
    <w:name w:val="Default"/>
    <w:rsid w:val="005F0232"/>
    <w:pPr>
      <w:autoSpaceDE w:val="0"/>
      <w:autoSpaceDN w:val="0"/>
      <w:adjustRightInd w:val="0"/>
    </w:pPr>
    <w:rPr>
      <w:color w:val="000000"/>
      <w:szCs w:val="24"/>
    </w:rPr>
  </w:style>
  <w:style w:type="paragraph" w:styleId="32">
    <w:name w:val="Body Text Indent 3"/>
    <w:basedOn w:val="a"/>
    <w:link w:val="33"/>
    <w:rsid w:val="005F0232"/>
    <w:pPr>
      <w:autoSpaceDE w:val="0"/>
      <w:autoSpaceDN w:val="0"/>
      <w:spacing w:after="120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rsid w:val="005F0232"/>
    <w:rPr>
      <w:sz w:val="16"/>
      <w:szCs w:val="16"/>
    </w:rPr>
  </w:style>
  <w:style w:type="paragraph" w:styleId="34">
    <w:name w:val="Body Text 3"/>
    <w:basedOn w:val="a"/>
    <w:link w:val="35"/>
    <w:rsid w:val="005F0232"/>
    <w:pPr>
      <w:autoSpaceDE w:val="0"/>
      <w:autoSpaceDN w:val="0"/>
      <w:spacing w:after="120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rsid w:val="005F0232"/>
    <w:rPr>
      <w:sz w:val="16"/>
      <w:szCs w:val="16"/>
    </w:rPr>
  </w:style>
  <w:style w:type="paragraph" w:customStyle="1" w:styleId="17">
    <w:name w:val="Обычный1"/>
    <w:rsid w:val="005F0232"/>
    <w:pPr>
      <w:widowControl w:val="0"/>
      <w:snapToGrid w:val="0"/>
      <w:spacing w:before="180"/>
      <w:jc w:val="both"/>
    </w:pPr>
    <w:rPr>
      <w:rFonts w:ascii="Arial" w:hAnsi="Arial"/>
      <w:sz w:val="16"/>
    </w:rPr>
  </w:style>
  <w:style w:type="character" w:styleId="aff2">
    <w:name w:val="Strong"/>
    <w:qFormat/>
    <w:rsid w:val="005F0232"/>
    <w:rPr>
      <w:b/>
      <w:bCs/>
    </w:rPr>
  </w:style>
  <w:style w:type="paragraph" w:customStyle="1" w:styleId="ft02">
    <w:name w:val="ft02"/>
    <w:basedOn w:val="a"/>
    <w:rsid w:val="005F0232"/>
    <w:pPr>
      <w:spacing w:before="100" w:beforeAutospacing="1" w:after="100" w:afterAutospacing="1"/>
    </w:pPr>
  </w:style>
  <w:style w:type="paragraph" w:customStyle="1" w:styleId="ft00">
    <w:name w:val="ft00"/>
    <w:basedOn w:val="a"/>
    <w:rsid w:val="005F0232"/>
    <w:pPr>
      <w:spacing w:before="100" w:beforeAutospacing="1" w:after="100" w:afterAutospacing="1"/>
    </w:pPr>
  </w:style>
  <w:style w:type="paragraph" w:customStyle="1" w:styleId="ft04">
    <w:name w:val="ft04"/>
    <w:basedOn w:val="a"/>
    <w:rsid w:val="005F0232"/>
    <w:pPr>
      <w:spacing w:before="100" w:beforeAutospacing="1" w:after="100" w:afterAutospacing="1"/>
    </w:pPr>
  </w:style>
  <w:style w:type="paragraph" w:styleId="aff3">
    <w:name w:val="Plain Text"/>
    <w:basedOn w:val="a"/>
    <w:link w:val="aff4"/>
    <w:rsid w:val="005F0232"/>
    <w:pPr>
      <w:autoSpaceDE w:val="0"/>
      <w:autoSpaceDN w:val="0"/>
    </w:pPr>
    <w:rPr>
      <w:rFonts w:ascii="Courier New" w:hAnsi="Courier New" w:cs="Courier New"/>
      <w:sz w:val="20"/>
    </w:rPr>
  </w:style>
  <w:style w:type="character" w:customStyle="1" w:styleId="aff4">
    <w:name w:val="Текст Знак"/>
    <w:basedOn w:val="a0"/>
    <w:link w:val="aff3"/>
    <w:rsid w:val="005F0232"/>
    <w:rPr>
      <w:rFonts w:ascii="Courier New" w:hAnsi="Courier New" w:cs="Courier New"/>
    </w:rPr>
  </w:style>
  <w:style w:type="paragraph" w:styleId="aff5">
    <w:name w:val="Normal (Web)"/>
    <w:basedOn w:val="a"/>
    <w:uiPriority w:val="99"/>
    <w:rsid w:val="005F0232"/>
    <w:pPr>
      <w:spacing w:before="100" w:beforeAutospacing="1" w:after="100" w:afterAutospacing="1"/>
    </w:pPr>
  </w:style>
  <w:style w:type="character" w:styleId="aff6">
    <w:name w:val="Emphasis"/>
    <w:qFormat/>
    <w:rsid w:val="005F0232"/>
    <w:rPr>
      <w:i/>
      <w:iCs/>
    </w:rPr>
  </w:style>
  <w:style w:type="paragraph" w:styleId="aff7">
    <w:name w:val="Title"/>
    <w:basedOn w:val="a"/>
    <w:link w:val="18"/>
    <w:qFormat/>
    <w:rsid w:val="005F0232"/>
    <w:pPr>
      <w:jc w:val="center"/>
    </w:pPr>
    <w:rPr>
      <w:b/>
      <w:i/>
    </w:rPr>
  </w:style>
  <w:style w:type="character" w:customStyle="1" w:styleId="18">
    <w:name w:val="Название Знак1"/>
    <w:basedOn w:val="a0"/>
    <w:link w:val="aff7"/>
    <w:rsid w:val="005F0232"/>
    <w:rPr>
      <w:b/>
      <w:i/>
      <w:sz w:val="24"/>
    </w:rPr>
  </w:style>
  <w:style w:type="character" w:customStyle="1" w:styleId="aff8">
    <w:name w:val="Название Знак"/>
    <w:basedOn w:val="a0"/>
    <w:rsid w:val="005F0232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ff9">
    <w:name w:val="Block Text"/>
    <w:basedOn w:val="a"/>
    <w:rsid w:val="005F0232"/>
    <w:pPr>
      <w:spacing w:line="380" w:lineRule="auto"/>
      <w:ind w:left="1040" w:right="1400"/>
      <w:jc w:val="center"/>
    </w:pPr>
    <w:rPr>
      <w:b/>
      <w:sz w:val="28"/>
    </w:rPr>
  </w:style>
  <w:style w:type="paragraph" w:customStyle="1" w:styleId="21">
    <w:name w:val="Основной текст 21"/>
    <w:basedOn w:val="a"/>
    <w:rsid w:val="005F0232"/>
    <w:pPr>
      <w:widowControl w:val="0"/>
      <w:ind w:left="284" w:hanging="284"/>
      <w:jc w:val="both"/>
    </w:pPr>
    <w:rPr>
      <w:sz w:val="22"/>
    </w:rPr>
  </w:style>
  <w:style w:type="paragraph" w:customStyle="1" w:styleId="BodyText21">
    <w:name w:val="Body Text 21"/>
    <w:basedOn w:val="a"/>
    <w:rsid w:val="005F0232"/>
    <w:pPr>
      <w:ind w:firstLine="709"/>
      <w:jc w:val="both"/>
    </w:pPr>
    <w:rPr>
      <w:sz w:val="28"/>
      <w:szCs w:val="28"/>
    </w:rPr>
  </w:style>
  <w:style w:type="paragraph" w:customStyle="1" w:styleId="Style6">
    <w:name w:val="Style6"/>
    <w:basedOn w:val="a"/>
    <w:rsid w:val="005F0232"/>
    <w:pPr>
      <w:widowControl w:val="0"/>
      <w:autoSpaceDE w:val="0"/>
      <w:autoSpaceDN w:val="0"/>
      <w:adjustRightInd w:val="0"/>
      <w:spacing w:line="230" w:lineRule="exact"/>
      <w:ind w:firstLine="86"/>
    </w:pPr>
  </w:style>
  <w:style w:type="character" w:customStyle="1" w:styleId="FontStyle15">
    <w:name w:val="Font Style15"/>
    <w:rsid w:val="005F0232"/>
    <w:rPr>
      <w:rFonts w:ascii="Times New Roman" w:hAnsi="Times New Roman" w:cs="Times New Roman"/>
      <w:b/>
      <w:bCs/>
      <w:color w:val="000000"/>
      <w:spacing w:val="-20"/>
      <w:sz w:val="16"/>
      <w:szCs w:val="16"/>
    </w:rPr>
  </w:style>
  <w:style w:type="character" w:customStyle="1" w:styleId="FontStyle23">
    <w:name w:val="Font Style23"/>
    <w:rsid w:val="005F0232"/>
    <w:rPr>
      <w:rFonts w:ascii="Bookman Old Style" w:hAnsi="Bookman Old Style" w:cs="Bookman Old Style"/>
      <w:b/>
      <w:bCs/>
      <w:color w:val="000000"/>
      <w:sz w:val="16"/>
      <w:szCs w:val="16"/>
    </w:rPr>
  </w:style>
  <w:style w:type="character" w:customStyle="1" w:styleId="FontStyle26">
    <w:name w:val="Font Style26"/>
    <w:rsid w:val="005F0232"/>
    <w:rPr>
      <w:rFonts w:ascii="Bookman Old Style" w:hAnsi="Bookman Old Style" w:cs="Bookman Old Style"/>
      <w:color w:val="000000"/>
      <w:spacing w:val="-10"/>
      <w:sz w:val="18"/>
      <w:szCs w:val="18"/>
    </w:rPr>
  </w:style>
  <w:style w:type="paragraph" w:customStyle="1" w:styleId="Style5">
    <w:name w:val="Style5"/>
    <w:basedOn w:val="a"/>
    <w:rsid w:val="005F0232"/>
    <w:pPr>
      <w:widowControl w:val="0"/>
      <w:autoSpaceDE w:val="0"/>
      <w:autoSpaceDN w:val="0"/>
      <w:adjustRightInd w:val="0"/>
      <w:spacing w:line="227" w:lineRule="exact"/>
    </w:pPr>
  </w:style>
  <w:style w:type="character" w:customStyle="1" w:styleId="FontStyle11">
    <w:name w:val="Font Style11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3">
    <w:name w:val="Style3"/>
    <w:basedOn w:val="a"/>
    <w:rsid w:val="005F0232"/>
    <w:pPr>
      <w:widowControl w:val="0"/>
      <w:autoSpaceDE w:val="0"/>
      <w:autoSpaceDN w:val="0"/>
      <w:adjustRightInd w:val="0"/>
      <w:spacing w:line="240" w:lineRule="exact"/>
      <w:jc w:val="both"/>
    </w:pPr>
  </w:style>
  <w:style w:type="character" w:customStyle="1" w:styleId="FontStyle16">
    <w:name w:val="Font Style16"/>
    <w:rsid w:val="005F0232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0">
    <w:name w:val="Font Style20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7">
    <w:name w:val="Style7"/>
    <w:basedOn w:val="a"/>
    <w:rsid w:val="005F0232"/>
    <w:pPr>
      <w:widowControl w:val="0"/>
      <w:autoSpaceDE w:val="0"/>
      <w:autoSpaceDN w:val="0"/>
      <w:adjustRightInd w:val="0"/>
      <w:spacing w:line="256" w:lineRule="exact"/>
    </w:pPr>
    <w:rPr>
      <w:rFonts w:ascii="Trebuchet MS" w:eastAsia="Calibri" w:hAnsi="Trebuchet MS" w:cs="Trebuchet MS"/>
    </w:rPr>
  </w:style>
  <w:style w:type="character" w:customStyle="1" w:styleId="FontStyle17">
    <w:name w:val="Font Style17"/>
    <w:rsid w:val="005F0232"/>
    <w:rPr>
      <w:rFonts w:ascii="Times New Roman" w:hAnsi="Times New Roman" w:cs="Times New Roman"/>
      <w:b/>
      <w:bCs/>
      <w:color w:val="000000"/>
      <w:sz w:val="20"/>
      <w:szCs w:val="20"/>
    </w:rPr>
  </w:style>
  <w:style w:type="paragraph" w:styleId="22">
    <w:name w:val="Body Text 2"/>
    <w:basedOn w:val="a"/>
    <w:link w:val="23"/>
    <w:rsid w:val="005F0232"/>
    <w:pPr>
      <w:autoSpaceDE w:val="0"/>
      <w:autoSpaceDN w:val="0"/>
      <w:spacing w:after="120" w:line="480" w:lineRule="auto"/>
    </w:pPr>
  </w:style>
  <w:style w:type="character" w:customStyle="1" w:styleId="23">
    <w:name w:val="Основной текст 2 Знак"/>
    <w:basedOn w:val="a0"/>
    <w:link w:val="22"/>
    <w:rsid w:val="005F0232"/>
    <w:rPr>
      <w:sz w:val="24"/>
      <w:szCs w:val="24"/>
    </w:rPr>
  </w:style>
  <w:style w:type="paragraph" w:customStyle="1" w:styleId="24">
    <w:name w:val="Стиль2"/>
    <w:basedOn w:val="a"/>
    <w:rsid w:val="005F0232"/>
    <w:rPr>
      <w:rFonts w:ascii="Blackadder ITC" w:hAnsi="Blackadder ITC" w:cs="Blackadder ITC"/>
    </w:rPr>
  </w:style>
  <w:style w:type="character" w:customStyle="1" w:styleId="FontStyle14">
    <w:name w:val="Font Style14"/>
    <w:rsid w:val="005F0232"/>
    <w:rPr>
      <w:rFonts w:ascii="Times New Roman" w:hAnsi="Times New Roman" w:cs="Times New Roman"/>
      <w:color w:val="000000"/>
      <w:sz w:val="20"/>
      <w:szCs w:val="20"/>
    </w:rPr>
  </w:style>
  <w:style w:type="paragraph" w:customStyle="1" w:styleId="Style2">
    <w:name w:val="Style2"/>
    <w:basedOn w:val="a"/>
    <w:rsid w:val="005F0232"/>
    <w:pPr>
      <w:widowControl w:val="0"/>
      <w:autoSpaceDE w:val="0"/>
      <w:autoSpaceDN w:val="0"/>
      <w:adjustRightInd w:val="0"/>
    </w:pPr>
  </w:style>
  <w:style w:type="paragraph" w:customStyle="1" w:styleId="Style10">
    <w:name w:val="Style10"/>
    <w:basedOn w:val="a"/>
    <w:rsid w:val="005F0232"/>
    <w:pPr>
      <w:widowControl w:val="0"/>
      <w:autoSpaceDE w:val="0"/>
      <w:autoSpaceDN w:val="0"/>
      <w:adjustRightInd w:val="0"/>
      <w:spacing w:line="278" w:lineRule="exact"/>
      <w:ind w:hanging="259"/>
    </w:pPr>
    <w:rPr>
      <w:rFonts w:ascii="Franklin Gothic Demi" w:eastAsia="Calibri" w:hAnsi="Franklin Gothic Demi" w:cs="Franklin Gothic Demi"/>
    </w:rPr>
  </w:style>
  <w:style w:type="paragraph" w:customStyle="1" w:styleId="Style4">
    <w:name w:val="Style4"/>
    <w:basedOn w:val="a"/>
    <w:rsid w:val="005F0232"/>
    <w:pPr>
      <w:widowControl w:val="0"/>
      <w:autoSpaceDE w:val="0"/>
      <w:autoSpaceDN w:val="0"/>
      <w:adjustRightInd w:val="0"/>
      <w:spacing w:line="266" w:lineRule="exact"/>
      <w:ind w:firstLine="144"/>
    </w:pPr>
    <w:rPr>
      <w:rFonts w:ascii="Franklin Gothic Demi" w:eastAsia="Calibri" w:hAnsi="Franklin Gothic Demi" w:cs="Franklin Gothic Demi"/>
    </w:rPr>
  </w:style>
  <w:style w:type="paragraph" w:customStyle="1" w:styleId="Style9">
    <w:name w:val="Style9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240"/>
    </w:pPr>
    <w:rPr>
      <w:rFonts w:ascii="Franklin Gothic Demi" w:eastAsia="Calibri" w:hAnsi="Franklin Gothic Demi" w:cs="Franklin Gothic Demi"/>
    </w:rPr>
  </w:style>
  <w:style w:type="paragraph" w:customStyle="1" w:styleId="Style8">
    <w:name w:val="Style8"/>
    <w:basedOn w:val="a"/>
    <w:rsid w:val="005F0232"/>
    <w:pPr>
      <w:widowControl w:val="0"/>
      <w:autoSpaceDE w:val="0"/>
      <w:autoSpaceDN w:val="0"/>
      <w:adjustRightInd w:val="0"/>
      <w:spacing w:line="259" w:lineRule="exact"/>
      <w:ind w:firstLine="144"/>
    </w:pPr>
    <w:rPr>
      <w:rFonts w:ascii="Franklin Gothic Demi" w:eastAsia="Calibri" w:hAnsi="Franklin Gothic Demi" w:cs="Franklin Gothic Demi"/>
    </w:rPr>
  </w:style>
  <w:style w:type="character" w:customStyle="1" w:styleId="FontStyle18">
    <w:name w:val="Font Style18"/>
    <w:rsid w:val="005F0232"/>
    <w:rPr>
      <w:rFonts w:ascii="Franklin Gothic Demi" w:hAnsi="Franklin Gothic Demi" w:cs="Franklin Gothic Demi"/>
      <w:i/>
      <w:iCs/>
      <w:color w:val="000000"/>
      <w:spacing w:val="20"/>
      <w:sz w:val="26"/>
      <w:szCs w:val="26"/>
    </w:rPr>
  </w:style>
  <w:style w:type="paragraph" w:customStyle="1" w:styleId="Style11">
    <w:name w:val="Style11"/>
    <w:basedOn w:val="a"/>
    <w:rsid w:val="005F0232"/>
    <w:pPr>
      <w:widowControl w:val="0"/>
      <w:autoSpaceDE w:val="0"/>
      <w:autoSpaceDN w:val="0"/>
      <w:adjustRightInd w:val="0"/>
      <w:spacing w:line="269" w:lineRule="exact"/>
      <w:ind w:hanging="317"/>
    </w:pPr>
    <w:rPr>
      <w:rFonts w:ascii="Franklin Gothic Demi" w:eastAsia="Calibri" w:hAnsi="Franklin Gothic Demi" w:cs="Franklin Gothic Demi"/>
    </w:rPr>
  </w:style>
  <w:style w:type="character" w:customStyle="1" w:styleId="FontStyle19">
    <w:name w:val="Font Style19"/>
    <w:rsid w:val="005F0232"/>
    <w:rPr>
      <w:rFonts w:ascii="Times New Roman" w:hAnsi="Times New Roman" w:cs="Times New Roman"/>
      <w:b/>
      <w:bCs/>
      <w:color w:val="000000"/>
      <w:spacing w:val="-10"/>
      <w:sz w:val="20"/>
      <w:szCs w:val="20"/>
    </w:rPr>
  </w:style>
  <w:style w:type="character" w:customStyle="1" w:styleId="FontStyle12">
    <w:name w:val="Font Style12"/>
    <w:rsid w:val="005F0232"/>
    <w:rPr>
      <w:rFonts w:ascii="Times New Roman" w:hAnsi="Times New Roman" w:cs="Times New Roman"/>
      <w:color w:val="000000"/>
      <w:spacing w:val="-10"/>
      <w:sz w:val="22"/>
      <w:szCs w:val="22"/>
    </w:rPr>
  </w:style>
  <w:style w:type="paragraph" w:customStyle="1" w:styleId="Style1">
    <w:name w:val="Style1"/>
    <w:basedOn w:val="a"/>
    <w:rsid w:val="005F0232"/>
    <w:pPr>
      <w:widowControl w:val="0"/>
      <w:autoSpaceDE w:val="0"/>
      <w:autoSpaceDN w:val="0"/>
      <w:adjustRightInd w:val="0"/>
      <w:spacing w:line="278" w:lineRule="exact"/>
      <w:jc w:val="center"/>
    </w:pPr>
    <w:rPr>
      <w:rFonts w:ascii="Century Gothic" w:eastAsia="Calibri" w:hAnsi="Century Gothic" w:cs="Century Gothic"/>
    </w:rPr>
  </w:style>
  <w:style w:type="character" w:customStyle="1" w:styleId="FontStyle24">
    <w:name w:val="Font Style24"/>
    <w:rsid w:val="005F0232"/>
    <w:rPr>
      <w:rFonts w:ascii="Sylfaen" w:hAnsi="Sylfaen" w:cs="Sylfaen"/>
      <w:b/>
      <w:bCs/>
      <w:i/>
      <w:iCs/>
      <w:color w:val="000000"/>
      <w:sz w:val="16"/>
      <w:szCs w:val="16"/>
    </w:rPr>
  </w:style>
  <w:style w:type="character" w:customStyle="1" w:styleId="FontStyle13">
    <w:name w:val="Font Style13"/>
    <w:rsid w:val="005F0232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5">
    <w:name w:val="Font Style25"/>
    <w:rsid w:val="005F0232"/>
    <w:rPr>
      <w:rFonts w:ascii="Bookman Old Style" w:hAnsi="Bookman Old Style" w:cs="Bookman Old Style"/>
      <w:color w:val="000000"/>
      <w:sz w:val="16"/>
      <w:szCs w:val="16"/>
    </w:rPr>
  </w:style>
  <w:style w:type="paragraph" w:customStyle="1" w:styleId="Style15">
    <w:name w:val="Style15"/>
    <w:basedOn w:val="a"/>
    <w:rsid w:val="005F0232"/>
    <w:pPr>
      <w:widowControl w:val="0"/>
      <w:autoSpaceDE w:val="0"/>
      <w:autoSpaceDN w:val="0"/>
      <w:adjustRightInd w:val="0"/>
      <w:spacing w:line="240" w:lineRule="exact"/>
      <w:ind w:hanging="403"/>
    </w:pPr>
    <w:rPr>
      <w:rFonts w:ascii="Bookman Old Style" w:eastAsia="Calibri" w:hAnsi="Bookman Old Style" w:cs="Bookman Old Style"/>
    </w:rPr>
  </w:style>
  <w:style w:type="paragraph" w:customStyle="1" w:styleId="Style19">
    <w:name w:val="Style19"/>
    <w:basedOn w:val="a"/>
    <w:rsid w:val="005F0232"/>
    <w:pPr>
      <w:widowControl w:val="0"/>
      <w:autoSpaceDE w:val="0"/>
      <w:autoSpaceDN w:val="0"/>
      <w:adjustRightInd w:val="0"/>
      <w:spacing w:line="278" w:lineRule="exact"/>
      <w:ind w:firstLine="173"/>
    </w:pPr>
    <w:rPr>
      <w:rFonts w:ascii="Bookman Old Style" w:eastAsia="Calibri" w:hAnsi="Bookman Old Style" w:cs="Bookman Old Style"/>
    </w:rPr>
  </w:style>
  <w:style w:type="paragraph" w:customStyle="1" w:styleId="Style14">
    <w:name w:val="Style14"/>
    <w:basedOn w:val="a"/>
    <w:rsid w:val="005F0232"/>
    <w:pPr>
      <w:widowControl w:val="0"/>
      <w:autoSpaceDE w:val="0"/>
      <w:autoSpaceDN w:val="0"/>
      <w:adjustRightInd w:val="0"/>
      <w:spacing w:line="230" w:lineRule="exact"/>
      <w:ind w:hanging="317"/>
      <w:jc w:val="both"/>
    </w:pPr>
    <w:rPr>
      <w:rFonts w:ascii="Bookman Old Style" w:eastAsia="Calibri" w:hAnsi="Bookman Old Style" w:cs="Bookman Old Style"/>
    </w:rPr>
  </w:style>
  <w:style w:type="character" w:customStyle="1" w:styleId="FontStyle21">
    <w:name w:val="Font Style21"/>
    <w:rsid w:val="005F0232"/>
    <w:rPr>
      <w:rFonts w:ascii="Bookman Old Style" w:hAnsi="Bookman Old Style" w:cs="Bookman Old Style"/>
      <w:color w:val="000000"/>
      <w:sz w:val="16"/>
      <w:szCs w:val="16"/>
    </w:rPr>
  </w:style>
  <w:style w:type="character" w:customStyle="1" w:styleId="FontStyle22">
    <w:name w:val="Font Style22"/>
    <w:rsid w:val="005F0232"/>
    <w:rPr>
      <w:rFonts w:ascii="Sylfaen" w:hAnsi="Sylfaen" w:cs="Sylfaen"/>
      <w:b/>
      <w:bCs/>
      <w:i/>
      <w:iCs/>
      <w:color w:val="000000"/>
      <w:spacing w:val="30"/>
      <w:sz w:val="22"/>
      <w:szCs w:val="22"/>
    </w:rPr>
  </w:style>
  <w:style w:type="paragraph" w:customStyle="1" w:styleId="Style12">
    <w:name w:val="Style12"/>
    <w:basedOn w:val="a"/>
    <w:rsid w:val="005F0232"/>
    <w:pPr>
      <w:widowControl w:val="0"/>
      <w:autoSpaceDE w:val="0"/>
      <w:autoSpaceDN w:val="0"/>
      <w:adjustRightInd w:val="0"/>
    </w:pPr>
    <w:rPr>
      <w:rFonts w:ascii="Bookman Old Style" w:eastAsia="Calibri" w:hAnsi="Bookman Old Style" w:cs="Bookman Old Style"/>
    </w:rPr>
  </w:style>
  <w:style w:type="character" w:customStyle="1" w:styleId="FontStyle29">
    <w:name w:val="Font Style29"/>
    <w:rsid w:val="005F0232"/>
    <w:rPr>
      <w:rFonts w:ascii="Sylfaen" w:hAnsi="Sylfaen" w:cs="Sylfaen"/>
      <w:b/>
      <w:bCs/>
      <w:color w:val="000000"/>
      <w:sz w:val="18"/>
      <w:szCs w:val="18"/>
    </w:rPr>
  </w:style>
  <w:style w:type="character" w:customStyle="1" w:styleId="FontStyle32">
    <w:name w:val="Font Style32"/>
    <w:rsid w:val="005F0232"/>
    <w:rPr>
      <w:rFonts w:ascii="Century Gothic" w:hAnsi="Century Gothic" w:cs="Century Gothic"/>
      <w:color w:val="000000"/>
      <w:spacing w:val="-10"/>
      <w:sz w:val="16"/>
      <w:szCs w:val="16"/>
    </w:rPr>
  </w:style>
  <w:style w:type="paragraph" w:customStyle="1" w:styleId="Style13">
    <w:name w:val="Style13"/>
    <w:basedOn w:val="a"/>
    <w:rsid w:val="005F0232"/>
    <w:pPr>
      <w:widowControl w:val="0"/>
      <w:autoSpaceDE w:val="0"/>
      <w:autoSpaceDN w:val="0"/>
      <w:adjustRightInd w:val="0"/>
      <w:spacing w:line="235" w:lineRule="exact"/>
      <w:ind w:hanging="202"/>
    </w:pPr>
    <w:rPr>
      <w:rFonts w:ascii="Sylfaen" w:hAnsi="Sylfaen"/>
    </w:rPr>
  </w:style>
  <w:style w:type="character" w:customStyle="1" w:styleId="FontStyle30">
    <w:name w:val="Font Style30"/>
    <w:rsid w:val="005F0232"/>
    <w:rPr>
      <w:rFonts w:ascii="Sylfaen" w:hAnsi="Sylfaen" w:cs="Sylfaen"/>
      <w:b/>
      <w:bCs/>
      <w:color w:val="000000"/>
      <w:spacing w:val="-10"/>
      <w:sz w:val="16"/>
      <w:szCs w:val="16"/>
    </w:rPr>
  </w:style>
  <w:style w:type="character" w:customStyle="1" w:styleId="FontStyle28">
    <w:name w:val="Font Style28"/>
    <w:rsid w:val="005F0232"/>
    <w:rPr>
      <w:rFonts w:ascii="Sylfaen" w:hAnsi="Sylfaen" w:cs="Sylfaen"/>
      <w:b/>
      <w:bCs/>
      <w:color w:val="000000"/>
      <w:spacing w:val="-10"/>
      <w:sz w:val="20"/>
      <w:szCs w:val="20"/>
    </w:rPr>
  </w:style>
  <w:style w:type="character" w:customStyle="1" w:styleId="FontStyle27">
    <w:name w:val="Font Style27"/>
    <w:rsid w:val="005F0232"/>
    <w:rPr>
      <w:rFonts w:ascii="Sylfaen" w:hAnsi="Sylfaen" w:cs="Sylfaen"/>
      <w:b/>
      <w:bCs/>
      <w:color w:val="000000"/>
      <w:spacing w:val="-20"/>
      <w:sz w:val="22"/>
      <w:szCs w:val="22"/>
    </w:rPr>
  </w:style>
  <w:style w:type="character" w:customStyle="1" w:styleId="FontStyle31">
    <w:name w:val="Font Style31"/>
    <w:rsid w:val="005F0232"/>
    <w:rPr>
      <w:rFonts w:ascii="Sylfaen" w:hAnsi="Sylfaen" w:cs="Sylfaen"/>
      <w:b/>
      <w:bCs/>
      <w:color w:val="000000"/>
      <w:spacing w:val="-10"/>
      <w:sz w:val="18"/>
      <w:szCs w:val="18"/>
    </w:rPr>
  </w:style>
  <w:style w:type="character" w:customStyle="1" w:styleId="apple-converted-space">
    <w:name w:val="apple-converted-space"/>
    <w:basedOn w:val="a0"/>
    <w:rsid w:val="005F0232"/>
  </w:style>
  <w:style w:type="numbering" w:customStyle="1" w:styleId="19">
    <w:name w:val="Нет списка1"/>
    <w:next w:val="a2"/>
    <w:semiHidden/>
    <w:rsid w:val="005F0232"/>
  </w:style>
  <w:style w:type="paragraph" w:customStyle="1" w:styleId="1a">
    <w:name w:val="Обычный (веб)1"/>
    <w:basedOn w:val="a"/>
    <w:rsid w:val="005F0232"/>
    <w:pPr>
      <w:spacing w:before="100" w:after="100"/>
    </w:pPr>
    <w:rPr>
      <w:rFonts w:ascii="Arial Unicode MS" w:eastAsia="Arial Unicode MS" w:hAnsi="Arial Unicode MS"/>
    </w:rPr>
  </w:style>
  <w:style w:type="numbering" w:customStyle="1" w:styleId="25">
    <w:name w:val="Нет списка2"/>
    <w:next w:val="a2"/>
    <w:uiPriority w:val="99"/>
    <w:semiHidden/>
    <w:unhideWhenUsed/>
    <w:rsid w:val="005F0232"/>
  </w:style>
  <w:style w:type="paragraph" w:customStyle="1" w:styleId="FR1">
    <w:name w:val="FR1"/>
    <w:rsid w:val="005F0232"/>
    <w:pPr>
      <w:widowControl w:val="0"/>
      <w:autoSpaceDE w:val="0"/>
      <w:autoSpaceDN w:val="0"/>
      <w:adjustRightInd w:val="0"/>
      <w:ind w:left="1120" w:hanging="1120"/>
    </w:pPr>
    <w:rPr>
      <w:noProof/>
    </w:rPr>
  </w:style>
  <w:style w:type="numbering" w:customStyle="1" w:styleId="36">
    <w:name w:val="Нет списка3"/>
    <w:next w:val="a2"/>
    <w:uiPriority w:val="99"/>
    <w:semiHidden/>
    <w:unhideWhenUsed/>
    <w:rsid w:val="005F0232"/>
  </w:style>
  <w:style w:type="character" w:customStyle="1" w:styleId="butback">
    <w:name w:val="butback"/>
    <w:rsid w:val="005F0232"/>
  </w:style>
  <w:style w:type="character" w:customStyle="1" w:styleId="submenu-table">
    <w:name w:val="submenu-table"/>
    <w:rsid w:val="005F0232"/>
  </w:style>
  <w:style w:type="character" w:customStyle="1" w:styleId="affa">
    <w:name w:val="Знак Знак"/>
    <w:locked/>
    <w:rsid w:val="005F0232"/>
    <w:rPr>
      <w:b/>
      <w:smallCaps/>
      <w:sz w:val="24"/>
      <w:lang w:val="ru-RU" w:eastAsia="ru-RU"/>
    </w:rPr>
  </w:style>
  <w:style w:type="character" w:customStyle="1" w:styleId="41">
    <w:name w:val="Знак Знак4"/>
    <w:locked/>
    <w:rsid w:val="005F0232"/>
    <w:rPr>
      <w:rFonts w:cs="Times New Roman"/>
      <w:b/>
      <w:bCs/>
      <w:smallCaps/>
      <w:sz w:val="24"/>
      <w:szCs w:val="24"/>
      <w:lang w:val="ru-RU" w:eastAsia="ru-RU" w:bidi="ar-SA"/>
    </w:rPr>
  </w:style>
  <w:style w:type="numbering" w:customStyle="1" w:styleId="42">
    <w:name w:val="Нет списка4"/>
    <w:next w:val="a2"/>
    <w:uiPriority w:val="99"/>
    <w:semiHidden/>
    <w:unhideWhenUsed/>
    <w:rsid w:val="005F0232"/>
  </w:style>
  <w:style w:type="paragraph" w:styleId="affb">
    <w:name w:val="No Spacing"/>
    <w:uiPriority w:val="1"/>
    <w:qFormat/>
    <w:rsid w:val="005F0232"/>
    <w:pPr>
      <w:autoSpaceDE w:val="0"/>
      <w:autoSpaceDN w:val="0"/>
    </w:pPr>
    <w:rPr>
      <w:szCs w:val="24"/>
    </w:rPr>
  </w:style>
  <w:style w:type="character" w:customStyle="1" w:styleId="ab">
    <w:name w:val="Абзац списка Знак"/>
    <w:link w:val="aa"/>
    <w:uiPriority w:val="34"/>
    <w:rsid w:val="00DA0A17"/>
    <w:rPr>
      <w:rFonts w:ascii="Calibri" w:hAnsi="Calibri"/>
      <w:sz w:val="22"/>
      <w:szCs w:val="22"/>
    </w:rPr>
  </w:style>
  <w:style w:type="table" w:customStyle="1" w:styleId="1b">
    <w:name w:val="Сетка таблицы1"/>
    <w:next w:val="a7"/>
    <w:rsid w:val="00784397"/>
    <w:rPr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next w:val="a7"/>
    <w:rsid w:val="00CD245B"/>
    <w:rPr>
      <w:sz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next w:val="a7"/>
    <w:rsid w:val="00CD245B"/>
    <w:rPr>
      <w:sz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43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6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2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1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5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19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2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0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71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3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8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31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142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42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1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0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101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12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27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znanium.com/bookread2.php?book=923792" TargetMode="External"/><Relationship Id="rId26" Type="http://schemas.openxmlformats.org/officeDocument/2006/relationships/hyperlink" Target="https://znanium.com/bookread2.php?book=965973" TargetMode="External"/><Relationship Id="rId39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bookread2.php?book=908022" TargetMode="External"/><Relationship Id="rId34" Type="http://schemas.openxmlformats.org/officeDocument/2006/relationships/hyperlink" Target="http://lib.ugtu.net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znanium.com/bookread2.php?book=414949" TargetMode="External"/><Relationship Id="rId25" Type="http://schemas.openxmlformats.org/officeDocument/2006/relationships/hyperlink" Target="https://znanium.com/bookread2.php?book=958452" TargetMode="External"/><Relationship Id="rId33" Type="http://schemas.openxmlformats.org/officeDocument/2006/relationships/hyperlink" Target="http://elib.gubkin.ru/" TargetMode="Externa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znanium.com/bookread2.php?book=872300" TargetMode="External"/><Relationship Id="rId29" Type="http://schemas.openxmlformats.org/officeDocument/2006/relationships/hyperlink" Target="https://znanium.com/bookread2.php?book=100693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s://znanium.com/bookread2.php?book=979560" TargetMode="External"/><Relationship Id="rId32" Type="http://schemas.openxmlformats.org/officeDocument/2006/relationships/hyperlink" Target="http://elib.tyuiu.ru/" TargetMode="External"/><Relationship Id="rId37" Type="http://schemas.openxmlformats.org/officeDocument/2006/relationships/footer" Target="footer6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s://znanium.com/bookread2.php?book=947215" TargetMode="External"/><Relationship Id="rId28" Type="http://schemas.openxmlformats.org/officeDocument/2006/relationships/hyperlink" Target="https://znanium.com/bookread2.php?book=912498" TargetMode="External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yperlink" Target="https://znanium.com/bookread2.php?book=541980" TargetMode="External"/><Relationship Id="rId31" Type="http://schemas.openxmlformats.org/officeDocument/2006/relationships/hyperlink" Target="http://bibl.rusoil.net/jirbis2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bookread2.php?book=792428" TargetMode="External"/><Relationship Id="rId27" Type="http://schemas.openxmlformats.org/officeDocument/2006/relationships/hyperlink" Target="http://lib.ugtu.net/book/22462" TargetMode="External"/><Relationship Id="rId30" Type="http://schemas.openxmlformats.org/officeDocument/2006/relationships/hyperlink" Target="http://znanium.com" TargetMode="External"/><Relationship Id="rId35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17BE740-7B72-4C08-B72B-5EB47D5425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893</TotalTime>
  <Pages>58</Pages>
  <Words>19088</Words>
  <Characters>108807</Characters>
  <Application>Microsoft Office Word</Application>
  <DocSecurity>0</DocSecurity>
  <Lines>906</Lines>
  <Paragraphs>255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127640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dc:description/>
  <cp:lastModifiedBy>Шебалина Татьяна Александровна</cp:lastModifiedBy>
  <cp:revision>49</cp:revision>
  <cp:lastPrinted>2018-10-04T22:43:00Z</cp:lastPrinted>
  <dcterms:created xsi:type="dcterms:W3CDTF">2019-07-01T10:08:00Z</dcterms:created>
  <dcterms:modified xsi:type="dcterms:W3CDTF">2022-06-09T06:25:00Z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